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634F12" w14:textId="4475A765" w:rsidR="00FD24FD" w:rsidRPr="007A2E33" w:rsidRDefault="00464391" w:rsidP="00464391">
      <w:pPr>
        <w:rPr>
          <w:rFonts w:ascii="Bradley Hand ITC" w:hAnsi="Bradley Hand ITC" w:cs="Arial"/>
          <w:b/>
          <w:sz w:val="44"/>
          <w:szCs w:val="44"/>
          <w:lang w:eastAsia="de-DE"/>
        </w:rPr>
      </w:pPr>
      <w:r w:rsidRPr="007A2E33">
        <w:rPr>
          <w:rFonts w:ascii="Bradley Hand ITC" w:hAnsi="Bradley Hand ITC" w:cs="Arial"/>
          <w:b/>
          <w:sz w:val="44"/>
          <w:szCs w:val="44"/>
          <w:lang w:eastAsia="de-DE"/>
        </w:rPr>
        <w:t>Wohnzimmerandacht für die Woche zum 3.Sonntag nach Epiphanias 2021</w:t>
      </w:r>
    </w:p>
    <w:p w14:paraId="0BB7A5CF" w14:textId="77777777" w:rsidR="00FD24FD" w:rsidRDefault="00FD24FD" w:rsidP="00B303B9">
      <w:pPr>
        <w:pStyle w:val="Default"/>
      </w:pPr>
    </w:p>
    <w:p w14:paraId="52C71FDF" w14:textId="249CFEC5" w:rsidR="003C6239" w:rsidRPr="00B83D55" w:rsidRDefault="006162C0" w:rsidP="00B83D55">
      <w:pPr>
        <w:jc w:val="both"/>
        <w:rPr>
          <w:rFonts w:cstheme="minorHAnsi"/>
          <w:sz w:val="36"/>
          <w:szCs w:val="36"/>
        </w:rPr>
      </w:pPr>
      <w:r w:rsidRPr="00B83D55">
        <w:rPr>
          <w:rFonts w:cstheme="minorHAnsi"/>
          <w:sz w:val="36"/>
          <w:szCs w:val="36"/>
        </w:rPr>
        <w:t>Der Stern der Weihnacht, der Stern der Waisen ist noch nicht erloschen. Mit den Sonntagen nach Epiphanias sind wir herausgerufen neu die Botschaft zu hören, dass mit Gott – durch Gott, in seinem Sohn, Veränderung in die Welt kommt. Etwas Neues kann geschehen. Die Vollendung dieses Neuen steht aber noch aus. So fasst es d</w:t>
      </w:r>
      <w:r w:rsidR="003C6239" w:rsidRPr="00B83D55">
        <w:rPr>
          <w:rFonts w:cstheme="minorHAnsi"/>
          <w:sz w:val="36"/>
          <w:szCs w:val="36"/>
        </w:rPr>
        <w:t xml:space="preserve">er Wochenspruch </w:t>
      </w:r>
      <w:r w:rsidRPr="00B83D55">
        <w:rPr>
          <w:rFonts w:cstheme="minorHAnsi"/>
          <w:sz w:val="36"/>
          <w:szCs w:val="36"/>
        </w:rPr>
        <w:t>aus dem Lukasevangelium im 13. Kapitel, Vers 29 zusammen:</w:t>
      </w:r>
      <w:r w:rsidR="003C6239" w:rsidRPr="00B83D55">
        <w:rPr>
          <w:rFonts w:cstheme="minorHAnsi"/>
          <w:sz w:val="36"/>
          <w:szCs w:val="36"/>
        </w:rPr>
        <w:t xml:space="preserve"> </w:t>
      </w:r>
      <w:r w:rsidR="003C6239" w:rsidRPr="00B83D55">
        <w:rPr>
          <w:rFonts w:cstheme="minorHAnsi"/>
          <w:i/>
          <w:iCs/>
          <w:sz w:val="36"/>
          <w:szCs w:val="36"/>
        </w:rPr>
        <w:t xml:space="preserve">Es werden kommen von Osten und von Westen, von Norden und von Süden, die zu Tisch sitzen werden im Reich Gottes. </w:t>
      </w:r>
    </w:p>
    <w:p w14:paraId="2014733B" w14:textId="54185AE2" w:rsidR="007A2E33" w:rsidRPr="007A2E33" w:rsidRDefault="007A2E33" w:rsidP="007A2E33">
      <w:pPr>
        <w:pStyle w:val="Default"/>
        <w:rPr>
          <w:rFonts w:asciiTheme="minorHAnsi" w:hAnsiTheme="minorHAnsi" w:cstheme="minorHAnsi"/>
          <w:b/>
          <w:bCs/>
          <w:sz w:val="32"/>
          <w:szCs w:val="32"/>
        </w:rPr>
      </w:pPr>
      <w:r w:rsidRPr="007A2E33">
        <w:rPr>
          <w:rFonts w:asciiTheme="minorHAnsi" w:hAnsiTheme="minorHAnsi" w:cstheme="minorHAnsi"/>
          <w:b/>
          <w:bCs/>
          <w:sz w:val="32"/>
          <w:szCs w:val="32"/>
        </w:rPr>
        <w:t xml:space="preserve">Lied: Wie schön leuchtet der </w:t>
      </w:r>
      <w:proofErr w:type="gramStart"/>
      <w:r w:rsidRPr="007A2E33">
        <w:rPr>
          <w:rFonts w:asciiTheme="minorHAnsi" w:hAnsiTheme="minorHAnsi" w:cstheme="minorHAnsi"/>
          <w:b/>
          <w:bCs/>
          <w:sz w:val="32"/>
          <w:szCs w:val="32"/>
        </w:rPr>
        <w:t>Morgenstern</w:t>
      </w:r>
      <w:r w:rsidRPr="007A2E33">
        <w:rPr>
          <w:rFonts w:asciiTheme="minorHAnsi" w:hAnsiTheme="minorHAnsi" w:cstheme="minorHAnsi"/>
          <w:b/>
          <w:bCs/>
        </w:rPr>
        <w:t>(</w:t>
      </w:r>
      <w:proofErr w:type="gramEnd"/>
      <w:r w:rsidRPr="007A2E33">
        <w:rPr>
          <w:rFonts w:asciiTheme="minorHAnsi" w:hAnsiTheme="minorHAnsi" w:cstheme="minorHAnsi"/>
          <w:b/>
          <w:bCs/>
        </w:rPr>
        <w:t>EG 70, 1+3-4 gesungen oder gesprochen</w:t>
      </w:r>
      <w:r w:rsidRPr="00B83D55">
        <w:rPr>
          <w:rFonts w:asciiTheme="minorHAnsi" w:hAnsiTheme="minorHAnsi" w:cstheme="minorHAnsi"/>
          <w:b/>
          <w:bCs/>
          <w:sz w:val="28"/>
          <w:szCs w:val="28"/>
        </w:rPr>
        <w:t>)</w:t>
      </w:r>
    </w:p>
    <w:p w14:paraId="5D47DF37" w14:textId="35E6876F" w:rsidR="00B303B9" w:rsidRPr="00B83D55" w:rsidRDefault="00B303B9" w:rsidP="00B303B9">
      <w:pPr>
        <w:pStyle w:val="Default"/>
        <w:rPr>
          <w:rFonts w:asciiTheme="minorHAnsi" w:hAnsiTheme="minorHAnsi" w:cstheme="minorHAnsi"/>
          <w:sz w:val="36"/>
          <w:szCs w:val="36"/>
        </w:rPr>
      </w:pPr>
    </w:p>
    <w:p w14:paraId="7923084A" w14:textId="7D13A33F" w:rsidR="00464391" w:rsidRPr="00B83D55" w:rsidRDefault="007A2E33" w:rsidP="007A2E33">
      <w:pPr>
        <w:spacing w:line="348" w:lineRule="atLeast"/>
        <w:ind w:right="1760"/>
        <w:jc w:val="center"/>
        <w:rPr>
          <w:rFonts w:cstheme="minorHAnsi"/>
          <w:i/>
          <w:iCs/>
          <w:color w:val="000000"/>
          <w:sz w:val="36"/>
          <w:szCs w:val="36"/>
        </w:rPr>
        <w:sectPr w:rsidR="00464391" w:rsidRPr="00B83D55" w:rsidSect="00741F9A">
          <w:headerReference w:type="default" r:id="rId7"/>
          <w:pgSz w:w="11906" w:h="16838"/>
          <w:pgMar w:top="1440" w:right="1080" w:bottom="1440" w:left="1080" w:header="708" w:footer="708" w:gutter="0"/>
          <w:cols w:space="708"/>
          <w:docGrid w:linePitch="360"/>
        </w:sectPr>
      </w:pPr>
      <w:r w:rsidRPr="00A2412F">
        <w:rPr>
          <w:rFonts w:ascii="Times New Roman" w:eastAsia="Times New Roman" w:hAnsi="Times New Roman" w:cs="Times New Roman"/>
        </w:rPr>
        <w:fldChar w:fldCharType="begin"/>
      </w:r>
      <w:r w:rsidRPr="00A2412F">
        <w:rPr>
          <w:rFonts w:ascii="Times New Roman" w:eastAsia="Times New Roman" w:hAnsi="Times New Roman" w:cs="Times New Roman"/>
        </w:rPr>
        <w:instrText xml:space="preserve"> INCLUDEPICTURE "/var/folders/2y/k96pgjh51pq2vgbxymbt_3d80000gn/T/com.microsoft.Word/WebArchiveCopyPasteTempFiles/xgaluvJ5vducikQPXOeU2qC4S4X5FvBt6SEDCrW94rnfMlk17BaHrvi0VhReUNgqNnBZc9PGSn4KAaKJ2QIicjNWgoQkrE-LA_XCf1gruKuJgP_gJwUb8_jAfd7j" \* MERGEFORMATINET </w:instrText>
      </w:r>
      <w:r w:rsidRPr="00A2412F">
        <w:rPr>
          <w:rFonts w:ascii="Times New Roman" w:eastAsia="Times New Roman" w:hAnsi="Times New Roman" w:cs="Times New Roman"/>
        </w:rPr>
        <w:fldChar w:fldCharType="separate"/>
      </w:r>
      <w:r w:rsidRPr="00A2412F">
        <w:rPr>
          <w:rFonts w:ascii="Times New Roman" w:eastAsia="Times New Roman" w:hAnsi="Times New Roman" w:cs="Times New Roman"/>
          <w:noProof/>
        </w:rPr>
        <w:drawing>
          <wp:inline distT="0" distB="0" distL="0" distR="0" wp14:anchorId="756A9B46" wp14:editId="329DEC43">
            <wp:extent cx="5720759" cy="4647414"/>
            <wp:effectExtent l="0" t="0" r="0" b="1270"/>
            <wp:docPr id="15" name="Grafik 15" descr="4Bibel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4Bibel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88587" cy="4702516"/>
                    </a:xfrm>
                    <a:prstGeom prst="rect">
                      <a:avLst/>
                    </a:prstGeom>
                    <a:noFill/>
                    <a:ln>
                      <a:noFill/>
                    </a:ln>
                  </pic:spPr>
                </pic:pic>
              </a:graphicData>
            </a:graphic>
          </wp:inline>
        </w:drawing>
      </w:r>
      <w:r w:rsidRPr="00A2412F">
        <w:rPr>
          <w:rFonts w:ascii="Times New Roman" w:eastAsia="Times New Roman" w:hAnsi="Times New Roman" w:cs="Times New Roman"/>
        </w:rPr>
        <w:fldChar w:fldCharType="end"/>
      </w:r>
    </w:p>
    <w:p w14:paraId="26F2529D" w14:textId="5B80D888" w:rsidR="006424D3" w:rsidRPr="006424D3" w:rsidRDefault="006424D3" w:rsidP="006424D3">
      <w:pPr>
        <w:rPr>
          <w:rFonts w:eastAsia="Times New Roman" w:cstheme="minorHAnsi"/>
          <w:sz w:val="36"/>
          <w:szCs w:val="36"/>
        </w:rPr>
        <w:sectPr w:rsidR="006424D3" w:rsidRPr="006424D3">
          <w:pgSz w:w="11906" w:h="16838"/>
          <w:pgMar w:top="1417" w:right="1417" w:bottom="1134" w:left="1417" w:header="708" w:footer="708" w:gutter="0"/>
          <w:cols w:space="708"/>
          <w:docGrid w:linePitch="360"/>
        </w:sectPr>
      </w:pPr>
    </w:p>
    <w:p w14:paraId="2EB8AC4F" w14:textId="7E85E5ED" w:rsidR="007A2E33" w:rsidRDefault="007A2E33" w:rsidP="006424D3">
      <w:pPr>
        <w:rPr>
          <w:rFonts w:eastAsia="Times New Roman" w:cstheme="minorHAnsi"/>
          <w:sz w:val="36"/>
          <w:szCs w:val="36"/>
        </w:rPr>
      </w:pPr>
      <w:r w:rsidRPr="006424D3">
        <w:rPr>
          <w:rFonts w:eastAsia="Times New Roman" w:cstheme="minorHAnsi"/>
          <w:sz w:val="36"/>
          <w:szCs w:val="36"/>
        </w:rPr>
        <w:t xml:space="preserve">Wie schön leuchtet der Morgenstern </w:t>
      </w:r>
      <w:r>
        <w:rPr>
          <w:rFonts w:eastAsia="Times New Roman" w:cstheme="minorHAnsi"/>
          <w:sz w:val="36"/>
          <w:szCs w:val="36"/>
        </w:rPr>
        <w:t>voll Gnad und Wahrheit vor dem Herrn,</w:t>
      </w:r>
    </w:p>
    <w:p w14:paraId="3FB7A7A1" w14:textId="2526A784" w:rsidR="007A2E33" w:rsidRDefault="007A2E33" w:rsidP="006424D3">
      <w:pPr>
        <w:rPr>
          <w:rFonts w:eastAsia="Times New Roman" w:cstheme="minorHAnsi"/>
          <w:sz w:val="36"/>
          <w:szCs w:val="36"/>
        </w:rPr>
      </w:pPr>
      <w:r>
        <w:rPr>
          <w:rFonts w:eastAsia="Times New Roman" w:cstheme="minorHAnsi"/>
          <w:sz w:val="36"/>
          <w:szCs w:val="36"/>
        </w:rPr>
        <w:t>die süße Wurzel Jesse.</w:t>
      </w:r>
    </w:p>
    <w:p w14:paraId="1E9DE529" w14:textId="79600E50" w:rsidR="007A2E33" w:rsidRDefault="007A2E33" w:rsidP="006424D3">
      <w:pPr>
        <w:rPr>
          <w:rFonts w:eastAsia="Times New Roman" w:cstheme="minorHAnsi"/>
          <w:sz w:val="36"/>
          <w:szCs w:val="36"/>
        </w:rPr>
      </w:pPr>
      <w:r>
        <w:rPr>
          <w:rFonts w:eastAsia="Times New Roman" w:cstheme="minorHAnsi"/>
          <w:sz w:val="36"/>
          <w:szCs w:val="36"/>
        </w:rPr>
        <w:t>Du Sohn Davids aus Jakobs Stamm</w:t>
      </w:r>
      <w:r w:rsidR="006424D3">
        <w:rPr>
          <w:rFonts w:eastAsia="Times New Roman" w:cstheme="minorHAnsi"/>
          <w:sz w:val="36"/>
          <w:szCs w:val="36"/>
        </w:rPr>
        <w:t xml:space="preserve"> m</w:t>
      </w:r>
      <w:r>
        <w:rPr>
          <w:rFonts w:eastAsia="Times New Roman" w:cstheme="minorHAnsi"/>
          <w:sz w:val="36"/>
          <w:szCs w:val="36"/>
        </w:rPr>
        <w:t>ein König und mein Bräutigam</w:t>
      </w:r>
      <w:r w:rsidR="006424D3">
        <w:rPr>
          <w:rFonts w:eastAsia="Times New Roman" w:cstheme="minorHAnsi"/>
          <w:sz w:val="36"/>
          <w:szCs w:val="36"/>
        </w:rPr>
        <w:t xml:space="preserve"> h</w:t>
      </w:r>
      <w:r>
        <w:rPr>
          <w:rFonts w:eastAsia="Times New Roman" w:cstheme="minorHAnsi"/>
          <w:sz w:val="36"/>
          <w:szCs w:val="36"/>
        </w:rPr>
        <w:t>ast mir mein Herz besessen.</w:t>
      </w:r>
    </w:p>
    <w:p w14:paraId="72A316C2" w14:textId="50C7B178" w:rsidR="007A2E33" w:rsidRDefault="007A2E33" w:rsidP="006424D3">
      <w:pPr>
        <w:rPr>
          <w:rFonts w:eastAsia="Times New Roman" w:cstheme="minorHAnsi"/>
          <w:sz w:val="36"/>
          <w:szCs w:val="36"/>
        </w:rPr>
      </w:pPr>
      <w:r>
        <w:rPr>
          <w:rFonts w:eastAsia="Times New Roman" w:cstheme="minorHAnsi"/>
          <w:sz w:val="36"/>
          <w:szCs w:val="36"/>
        </w:rPr>
        <w:t>Lieblich, freundlich, schön und herrlich,</w:t>
      </w:r>
      <w:r w:rsidR="006424D3">
        <w:rPr>
          <w:rFonts w:eastAsia="Times New Roman" w:cstheme="minorHAnsi"/>
          <w:sz w:val="36"/>
          <w:szCs w:val="36"/>
        </w:rPr>
        <w:t xml:space="preserve"> </w:t>
      </w:r>
      <w:r>
        <w:rPr>
          <w:rFonts w:eastAsia="Times New Roman" w:cstheme="minorHAnsi"/>
          <w:sz w:val="36"/>
          <w:szCs w:val="36"/>
        </w:rPr>
        <w:t>groß und ehrlich, reich an Gaben,</w:t>
      </w:r>
    </w:p>
    <w:p w14:paraId="18293B7B" w14:textId="18EB4931" w:rsidR="007A2E33" w:rsidRPr="007A2E33" w:rsidRDefault="007A2E33" w:rsidP="006424D3">
      <w:pPr>
        <w:rPr>
          <w:rFonts w:eastAsia="Times New Roman" w:cstheme="minorHAnsi"/>
          <w:sz w:val="36"/>
          <w:szCs w:val="36"/>
        </w:rPr>
      </w:pPr>
      <w:r>
        <w:rPr>
          <w:rFonts w:eastAsia="Times New Roman" w:cstheme="minorHAnsi"/>
          <w:sz w:val="36"/>
          <w:szCs w:val="36"/>
        </w:rPr>
        <w:t>hoch und sehr prächtig erhaben.</w:t>
      </w:r>
    </w:p>
    <w:p w14:paraId="23118FC9" w14:textId="629EAE67" w:rsidR="00A2412F" w:rsidRPr="00A2412F" w:rsidRDefault="006011F1" w:rsidP="006424D3">
      <w:pPr>
        <w:rPr>
          <w:sz w:val="36"/>
          <w:szCs w:val="36"/>
        </w:rPr>
      </w:pPr>
      <w:r w:rsidRPr="00A2412F">
        <w:rPr>
          <w:rStyle w:val="infolabel"/>
          <w:rFonts w:cstheme="minorHAnsi"/>
          <w:color w:val="000000"/>
          <w:sz w:val="36"/>
          <w:szCs w:val="36"/>
        </w:rPr>
        <w:t>3</w:t>
      </w:r>
      <w:r w:rsidR="007A2E33">
        <w:rPr>
          <w:rStyle w:val="infolabel"/>
          <w:rFonts w:cstheme="minorHAnsi"/>
          <w:color w:val="000000"/>
          <w:sz w:val="36"/>
          <w:szCs w:val="36"/>
        </w:rPr>
        <w:t>.</w:t>
      </w:r>
      <w:r w:rsidRPr="00A2412F">
        <w:rPr>
          <w:sz w:val="36"/>
          <w:szCs w:val="36"/>
        </w:rPr>
        <w:t>Gieß sehr tief in mein Herz hinein,</w:t>
      </w:r>
      <w:r w:rsidRPr="00A2412F">
        <w:rPr>
          <w:rStyle w:val="apple-converted-space"/>
          <w:rFonts w:cstheme="minorHAnsi"/>
          <w:color w:val="000000"/>
          <w:sz w:val="36"/>
          <w:szCs w:val="36"/>
        </w:rPr>
        <w:t> </w:t>
      </w:r>
      <w:r w:rsidRPr="00A2412F">
        <w:rPr>
          <w:sz w:val="36"/>
          <w:szCs w:val="36"/>
        </w:rPr>
        <w:t>du leuchtend Kleinod, edler Stein,</w:t>
      </w:r>
      <w:r w:rsidRPr="00A2412F">
        <w:rPr>
          <w:rStyle w:val="apple-converted-space"/>
          <w:rFonts w:cstheme="minorHAnsi"/>
          <w:color w:val="000000"/>
          <w:sz w:val="36"/>
          <w:szCs w:val="36"/>
        </w:rPr>
        <w:t> </w:t>
      </w:r>
      <w:r w:rsidR="006F68A2" w:rsidRPr="00A2412F">
        <w:rPr>
          <w:sz w:val="36"/>
          <w:szCs w:val="36"/>
        </w:rPr>
        <w:t>mir deiner Liebe Flamme,</w:t>
      </w:r>
    </w:p>
    <w:p w14:paraId="0E82F8F1" w14:textId="0A2C8E6C" w:rsidR="006011F1" w:rsidRPr="00A2412F" w:rsidRDefault="006F68A2" w:rsidP="006424D3">
      <w:pPr>
        <w:rPr>
          <w:sz w:val="36"/>
          <w:szCs w:val="36"/>
        </w:rPr>
      </w:pPr>
      <w:r w:rsidRPr="00A2412F">
        <w:rPr>
          <w:sz w:val="36"/>
          <w:szCs w:val="36"/>
        </w:rPr>
        <w:t xml:space="preserve">dass ich, o Herr, ein </w:t>
      </w:r>
      <w:proofErr w:type="spellStart"/>
      <w:r w:rsidRPr="00A2412F">
        <w:rPr>
          <w:sz w:val="36"/>
          <w:szCs w:val="36"/>
        </w:rPr>
        <w:t>Gliedmaß</w:t>
      </w:r>
      <w:proofErr w:type="spellEnd"/>
      <w:r w:rsidRPr="00A2412F">
        <w:rPr>
          <w:sz w:val="36"/>
          <w:szCs w:val="36"/>
        </w:rPr>
        <w:t xml:space="preserve"> bleib an deinem </w:t>
      </w:r>
      <w:r w:rsidRPr="00A2412F">
        <w:rPr>
          <w:sz w:val="36"/>
          <w:szCs w:val="36"/>
        </w:rPr>
        <w:t>auserwählten Leib,</w:t>
      </w:r>
      <w:r w:rsidR="006424D3">
        <w:rPr>
          <w:sz w:val="36"/>
          <w:szCs w:val="36"/>
        </w:rPr>
        <w:t xml:space="preserve"> </w:t>
      </w:r>
      <w:r w:rsidR="006011F1" w:rsidRPr="00A2412F">
        <w:rPr>
          <w:sz w:val="36"/>
          <w:szCs w:val="36"/>
        </w:rPr>
        <w:t>ein Zweig</w:t>
      </w:r>
      <w:r w:rsidRPr="00A2412F">
        <w:rPr>
          <w:sz w:val="36"/>
          <w:szCs w:val="36"/>
        </w:rPr>
        <w:t xml:space="preserve"> an deinem Stamme</w:t>
      </w:r>
      <w:r w:rsidR="006011F1" w:rsidRPr="00A2412F">
        <w:rPr>
          <w:sz w:val="36"/>
          <w:szCs w:val="36"/>
        </w:rPr>
        <w:t>.</w:t>
      </w:r>
      <w:r w:rsidR="006011F1" w:rsidRPr="00A2412F">
        <w:rPr>
          <w:rStyle w:val="apple-converted-space"/>
          <w:rFonts w:cstheme="minorHAnsi"/>
          <w:color w:val="000000"/>
          <w:sz w:val="36"/>
          <w:szCs w:val="36"/>
        </w:rPr>
        <w:t> </w:t>
      </w:r>
      <w:r w:rsidR="006011F1" w:rsidRPr="00A2412F">
        <w:rPr>
          <w:sz w:val="36"/>
          <w:szCs w:val="36"/>
        </w:rPr>
        <w:br/>
        <w:t>Nach dir</w:t>
      </w:r>
      <w:r w:rsidRPr="00A2412F">
        <w:rPr>
          <w:sz w:val="36"/>
          <w:szCs w:val="36"/>
        </w:rPr>
        <w:t xml:space="preserve"> wallt</w:t>
      </w:r>
      <w:r w:rsidR="006011F1" w:rsidRPr="00A2412F">
        <w:rPr>
          <w:sz w:val="36"/>
          <w:szCs w:val="36"/>
        </w:rPr>
        <w:t xml:space="preserve"> mir </w:t>
      </w:r>
      <w:proofErr w:type="gramStart"/>
      <w:r w:rsidR="006011F1" w:rsidRPr="00A2412F">
        <w:rPr>
          <w:sz w:val="36"/>
          <w:szCs w:val="36"/>
        </w:rPr>
        <w:t>mein Gemüte</w:t>
      </w:r>
      <w:proofErr w:type="gramEnd"/>
      <w:r w:rsidR="006011F1" w:rsidRPr="00A2412F">
        <w:rPr>
          <w:sz w:val="36"/>
          <w:szCs w:val="36"/>
        </w:rPr>
        <w:t>,</w:t>
      </w:r>
      <w:r w:rsidR="006011F1" w:rsidRPr="00A2412F">
        <w:rPr>
          <w:rStyle w:val="apple-converted-space"/>
          <w:rFonts w:cstheme="minorHAnsi"/>
          <w:color w:val="000000"/>
          <w:sz w:val="36"/>
          <w:szCs w:val="36"/>
        </w:rPr>
        <w:t> </w:t>
      </w:r>
      <w:proofErr w:type="spellStart"/>
      <w:r w:rsidR="006011F1" w:rsidRPr="00A2412F">
        <w:rPr>
          <w:sz w:val="36"/>
          <w:szCs w:val="36"/>
        </w:rPr>
        <w:t>ewge</w:t>
      </w:r>
      <w:proofErr w:type="spellEnd"/>
      <w:r w:rsidR="006011F1" w:rsidRPr="00A2412F">
        <w:rPr>
          <w:sz w:val="36"/>
          <w:szCs w:val="36"/>
        </w:rPr>
        <w:t xml:space="preserve"> Güte, bis es findet</w:t>
      </w:r>
      <w:r w:rsidR="006011F1" w:rsidRPr="00A2412F">
        <w:rPr>
          <w:rStyle w:val="apple-converted-space"/>
          <w:rFonts w:cstheme="minorHAnsi"/>
          <w:color w:val="000000"/>
          <w:sz w:val="36"/>
          <w:szCs w:val="36"/>
        </w:rPr>
        <w:t> </w:t>
      </w:r>
      <w:r w:rsidR="006011F1" w:rsidRPr="00A2412F">
        <w:rPr>
          <w:sz w:val="36"/>
          <w:szCs w:val="36"/>
        </w:rPr>
        <w:t>dich, des Liebe mich entzündet.</w:t>
      </w:r>
    </w:p>
    <w:p w14:paraId="5194E85A" w14:textId="491C3DEF" w:rsidR="006011F1" w:rsidRPr="00A2412F" w:rsidRDefault="006011F1" w:rsidP="006424D3">
      <w:pPr>
        <w:rPr>
          <w:sz w:val="36"/>
          <w:szCs w:val="36"/>
        </w:rPr>
      </w:pPr>
      <w:r w:rsidRPr="00A2412F">
        <w:rPr>
          <w:rStyle w:val="infolabel"/>
          <w:rFonts w:cstheme="minorHAnsi"/>
          <w:color w:val="000000"/>
          <w:sz w:val="36"/>
          <w:szCs w:val="36"/>
        </w:rPr>
        <w:t>4</w:t>
      </w:r>
      <w:r w:rsidR="007A2E33">
        <w:rPr>
          <w:rStyle w:val="infolabel"/>
          <w:rFonts w:cstheme="minorHAnsi"/>
          <w:color w:val="000000"/>
          <w:sz w:val="36"/>
          <w:szCs w:val="36"/>
        </w:rPr>
        <w:t xml:space="preserve">. </w:t>
      </w:r>
      <w:r w:rsidRPr="00A2412F">
        <w:rPr>
          <w:sz w:val="36"/>
          <w:szCs w:val="36"/>
        </w:rPr>
        <w:t>Von Gott kommt mir ein Freudenschein,</w:t>
      </w:r>
      <w:r w:rsidRPr="00A2412F">
        <w:rPr>
          <w:rStyle w:val="apple-converted-space"/>
          <w:rFonts w:cstheme="minorHAnsi"/>
          <w:color w:val="000000"/>
          <w:sz w:val="36"/>
          <w:szCs w:val="36"/>
        </w:rPr>
        <w:t> </w:t>
      </w:r>
      <w:r w:rsidRPr="00A2412F">
        <w:rPr>
          <w:sz w:val="36"/>
          <w:szCs w:val="36"/>
        </w:rPr>
        <w:t>wenn du mich mit den Augen dein</w:t>
      </w:r>
      <w:r w:rsidRPr="00A2412F">
        <w:rPr>
          <w:rStyle w:val="apple-converted-space"/>
          <w:rFonts w:cstheme="minorHAnsi"/>
          <w:color w:val="000000"/>
          <w:sz w:val="36"/>
          <w:szCs w:val="36"/>
        </w:rPr>
        <w:t> </w:t>
      </w:r>
      <w:r w:rsidRPr="00A2412F">
        <w:rPr>
          <w:sz w:val="36"/>
          <w:szCs w:val="36"/>
        </w:rPr>
        <w:br/>
        <w:t>gar freundlich tust anblicken.</w:t>
      </w:r>
      <w:r w:rsidRPr="00A2412F">
        <w:rPr>
          <w:rStyle w:val="apple-converted-space"/>
          <w:rFonts w:cstheme="minorHAnsi"/>
          <w:color w:val="000000"/>
          <w:sz w:val="36"/>
          <w:szCs w:val="36"/>
        </w:rPr>
        <w:t> </w:t>
      </w:r>
      <w:r w:rsidRPr="00A2412F">
        <w:rPr>
          <w:sz w:val="36"/>
          <w:szCs w:val="36"/>
        </w:rPr>
        <w:t>Herr Jesu, du mein trautes Gut,</w:t>
      </w:r>
      <w:r w:rsidRPr="00A2412F">
        <w:rPr>
          <w:rStyle w:val="apple-converted-space"/>
          <w:rFonts w:cstheme="minorHAnsi"/>
          <w:color w:val="000000"/>
          <w:sz w:val="36"/>
          <w:szCs w:val="36"/>
        </w:rPr>
        <w:t> </w:t>
      </w:r>
      <w:r w:rsidRPr="00A2412F">
        <w:rPr>
          <w:sz w:val="36"/>
          <w:szCs w:val="36"/>
        </w:rPr>
        <w:t>dein Wort, dein Geist, dein Leib und Blut</w:t>
      </w:r>
      <w:r w:rsidRPr="00A2412F">
        <w:rPr>
          <w:rStyle w:val="apple-converted-space"/>
          <w:rFonts w:cstheme="minorHAnsi"/>
          <w:color w:val="000000"/>
          <w:sz w:val="36"/>
          <w:szCs w:val="36"/>
        </w:rPr>
        <w:t> </w:t>
      </w:r>
      <w:r w:rsidRPr="00A2412F">
        <w:rPr>
          <w:sz w:val="36"/>
          <w:szCs w:val="36"/>
        </w:rPr>
        <w:t>mich innerlich erquicken.</w:t>
      </w:r>
      <w:r w:rsidRPr="00A2412F">
        <w:rPr>
          <w:rStyle w:val="apple-converted-space"/>
          <w:rFonts w:cstheme="minorHAnsi"/>
          <w:color w:val="000000"/>
          <w:sz w:val="36"/>
          <w:szCs w:val="36"/>
        </w:rPr>
        <w:t> </w:t>
      </w:r>
      <w:r w:rsidRPr="00A2412F">
        <w:rPr>
          <w:sz w:val="36"/>
          <w:szCs w:val="36"/>
        </w:rPr>
        <w:t>Nimm mich freundlich in d</w:t>
      </w:r>
      <w:r w:rsidR="006F68A2" w:rsidRPr="00A2412F">
        <w:rPr>
          <w:sz w:val="36"/>
          <w:szCs w:val="36"/>
        </w:rPr>
        <w:t>ein</w:t>
      </w:r>
      <w:r w:rsidRPr="00A2412F">
        <w:rPr>
          <w:sz w:val="36"/>
          <w:szCs w:val="36"/>
        </w:rPr>
        <w:t xml:space="preserve"> Arme</w:t>
      </w:r>
      <w:r w:rsidRPr="00A2412F">
        <w:rPr>
          <w:rStyle w:val="apple-converted-space"/>
          <w:rFonts w:cstheme="minorHAnsi"/>
          <w:color w:val="000000"/>
          <w:sz w:val="36"/>
          <w:szCs w:val="36"/>
        </w:rPr>
        <w:t> </w:t>
      </w:r>
      <w:r w:rsidRPr="00A2412F">
        <w:rPr>
          <w:sz w:val="36"/>
          <w:szCs w:val="36"/>
        </w:rPr>
        <w:br/>
        <w:t xml:space="preserve">und erbarme dich in </w:t>
      </w:r>
      <w:proofErr w:type="spellStart"/>
      <w:proofErr w:type="gramStart"/>
      <w:r w:rsidRPr="00A2412F">
        <w:rPr>
          <w:sz w:val="36"/>
          <w:szCs w:val="36"/>
        </w:rPr>
        <w:t>Gnaden</w:t>
      </w:r>
      <w:r w:rsidR="006F68A2" w:rsidRPr="00A2412F">
        <w:rPr>
          <w:sz w:val="36"/>
          <w:szCs w:val="36"/>
        </w:rPr>
        <w:t>;a</w:t>
      </w:r>
      <w:r w:rsidRPr="00A2412F">
        <w:rPr>
          <w:sz w:val="36"/>
          <w:szCs w:val="36"/>
        </w:rPr>
        <w:t>uf</w:t>
      </w:r>
      <w:proofErr w:type="spellEnd"/>
      <w:proofErr w:type="gramEnd"/>
      <w:r w:rsidRPr="00A2412F">
        <w:rPr>
          <w:sz w:val="36"/>
          <w:szCs w:val="36"/>
        </w:rPr>
        <w:t xml:space="preserve"> dein Wort komm ich geladen.</w:t>
      </w:r>
    </w:p>
    <w:p w14:paraId="04104078" w14:textId="77777777" w:rsidR="006424D3" w:rsidRDefault="006424D3" w:rsidP="007A2E33">
      <w:pPr>
        <w:pStyle w:val="Default"/>
        <w:jc w:val="both"/>
        <w:rPr>
          <w:rFonts w:asciiTheme="minorHAnsi" w:hAnsiTheme="minorHAnsi" w:cstheme="minorHAnsi"/>
          <w:sz w:val="36"/>
          <w:szCs w:val="36"/>
        </w:rPr>
        <w:sectPr w:rsidR="006424D3" w:rsidSect="006424D3">
          <w:type w:val="continuous"/>
          <w:pgSz w:w="11906" w:h="16838"/>
          <w:pgMar w:top="1417" w:right="1417" w:bottom="1134" w:left="1417" w:header="708" w:footer="708" w:gutter="0"/>
          <w:cols w:num="2" w:space="708"/>
          <w:docGrid w:linePitch="360"/>
        </w:sectPr>
      </w:pPr>
    </w:p>
    <w:p w14:paraId="732C573C" w14:textId="39581AFD" w:rsidR="006424D3" w:rsidRDefault="006424D3" w:rsidP="007A2E33">
      <w:pPr>
        <w:pStyle w:val="Default"/>
        <w:jc w:val="both"/>
        <w:rPr>
          <w:rFonts w:asciiTheme="minorHAnsi" w:hAnsiTheme="minorHAnsi" w:cstheme="minorHAnsi"/>
          <w:sz w:val="36"/>
          <w:szCs w:val="36"/>
        </w:rPr>
      </w:pPr>
    </w:p>
    <w:p w14:paraId="798A0641" w14:textId="5E06F3F1" w:rsidR="007A2E33" w:rsidRDefault="007A2E33" w:rsidP="007A2E33">
      <w:pPr>
        <w:pStyle w:val="Default"/>
        <w:jc w:val="both"/>
        <w:rPr>
          <w:rFonts w:asciiTheme="minorHAnsi" w:hAnsiTheme="minorHAnsi" w:cstheme="minorHAnsi"/>
          <w:sz w:val="36"/>
          <w:szCs w:val="36"/>
          <w:lang w:eastAsia="de-DE"/>
        </w:rPr>
      </w:pPr>
      <w:r>
        <w:rPr>
          <w:rFonts w:asciiTheme="minorHAnsi" w:hAnsiTheme="minorHAnsi" w:cstheme="minorHAnsi"/>
          <w:sz w:val="36"/>
          <w:szCs w:val="36"/>
        </w:rPr>
        <w:t xml:space="preserve">So fühlen wir uns verbunden an unterschiedlichen Orten in unserem jeweiligen Zuhause und feiern Gottesdienst </w:t>
      </w:r>
      <w:r w:rsidRPr="00B83D55">
        <w:rPr>
          <w:rFonts w:asciiTheme="minorHAnsi" w:hAnsiTheme="minorHAnsi" w:cstheme="minorHAnsi"/>
          <w:sz w:val="36"/>
          <w:szCs w:val="36"/>
          <w:lang w:eastAsia="de-DE"/>
        </w:rPr>
        <w:t>in Gottes Namen</w:t>
      </w:r>
      <w:r>
        <w:rPr>
          <w:rFonts w:asciiTheme="minorHAnsi" w:hAnsiTheme="minorHAnsi" w:cstheme="minorHAnsi"/>
          <w:sz w:val="36"/>
          <w:szCs w:val="36"/>
          <w:lang w:eastAsia="de-DE"/>
        </w:rPr>
        <w:t xml:space="preserve"> -</w:t>
      </w:r>
      <w:r w:rsidRPr="00B83D55">
        <w:rPr>
          <w:rFonts w:asciiTheme="minorHAnsi" w:hAnsiTheme="minorHAnsi" w:cstheme="minorHAnsi"/>
          <w:sz w:val="36"/>
          <w:szCs w:val="36"/>
          <w:lang w:eastAsia="de-DE"/>
        </w:rPr>
        <w:t xml:space="preserve"> Im Namen des Vaters und des Sohnes und des Heiligen Geistes. Amen</w:t>
      </w:r>
    </w:p>
    <w:p w14:paraId="4BC94522" w14:textId="77777777" w:rsidR="006424D3" w:rsidRPr="00B83D55" w:rsidRDefault="006424D3" w:rsidP="007A2E33">
      <w:pPr>
        <w:pStyle w:val="Default"/>
        <w:jc w:val="both"/>
        <w:rPr>
          <w:rFonts w:asciiTheme="minorHAnsi" w:hAnsiTheme="minorHAnsi" w:cstheme="minorHAnsi"/>
          <w:sz w:val="36"/>
          <w:szCs w:val="36"/>
        </w:rPr>
      </w:pPr>
    </w:p>
    <w:p w14:paraId="3D108F9F" w14:textId="1DF9055A" w:rsidR="006011F1" w:rsidRPr="00B83D55" w:rsidRDefault="007A2E33" w:rsidP="006424D3">
      <w:pPr>
        <w:pStyle w:val="Default"/>
        <w:jc w:val="right"/>
        <w:rPr>
          <w:rFonts w:asciiTheme="minorHAnsi" w:hAnsiTheme="minorHAnsi" w:cstheme="minorHAnsi"/>
          <w:sz w:val="36"/>
          <w:szCs w:val="36"/>
        </w:rPr>
      </w:pPr>
      <w:r w:rsidRPr="006424D3">
        <w:rPr>
          <w:rFonts w:cstheme="minorHAnsi"/>
          <w:sz w:val="32"/>
          <w:szCs w:val="32"/>
          <w:lang w:eastAsia="de-DE"/>
        </w:rPr>
        <w:t xml:space="preserve">         </w:t>
      </w:r>
      <w:r w:rsidRPr="006424D3">
        <w:rPr>
          <w:rFonts w:cstheme="minorHAnsi"/>
          <w:i/>
          <w:iCs/>
          <w:sz w:val="36"/>
          <w:szCs w:val="36"/>
        </w:rPr>
        <w:t>Kerze entzünden</w:t>
      </w:r>
      <w:r w:rsidRPr="00B83D55">
        <w:rPr>
          <w:rFonts w:cstheme="minorHAnsi"/>
          <w:i/>
          <w:iCs/>
          <w:sz w:val="36"/>
          <w:szCs w:val="36"/>
        </w:rPr>
        <w:t xml:space="preserve">  </w:t>
      </w:r>
      <w:r w:rsidRPr="00B83D55">
        <w:rPr>
          <w:rFonts w:cstheme="minorHAnsi"/>
          <w:noProof/>
          <w:sz w:val="36"/>
          <w:szCs w:val="36"/>
          <w:lang w:eastAsia="de-DE"/>
        </w:rPr>
        <w:drawing>
          <wp:inline distT="0" distB="0" distL="0" distR="0" wp14:anchorId="754F0271" wp14:editId="6B1D0A13">
            <wp:extent cx="1054096" cy="1140460"/>
            <wp:effectExtent l="0" t="0" r="635" b="2540"/>
            <wp:docPr id="13" name="Bild 1" descr="Wie gläubige Menschen aus der Region das veränderte Osterfe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e gläubige Menschen aus der Region das veränderte Osterfest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29907" cy="1222483"/>
                    </a:xfrm>
                    <a:prstGeom prst="rect">
                      <a:avLst/>
                    </a:prstGeom>
                    <a:noFill/>
                    <a:ln>
                      <a:noFill/>
                    </a:ln>
                  </pic:spPr>
                </pic:pic>
              </a:graphicData>
            </a:graphic>
          </wp:inline>
        </w:drawing>
      </w:r>
    </w:p>
    <w:p w14:paraId="2AC6318D" w14:textId="77777777" w:rsidR="006424D3" w:rsidRDefault="006424D3" w:rsidP="006011F1">
      <w:pPr>
        <w:pStyle w:val="Default"/>
        <w:rPr>
          <w:rFonts w:asciiTheme="minorHAnsi" w:hAnsiTheme="minorHAnsi" w:cstheme="minorHAnsi"/>
          <w:b/>
          <w:bCs/>
          <w:sz w:val="36"/>
          <w:szCs w:val="36"/>
        </w:rPr>
      </w:pPr>
    </w:p>
    <w:p w14:paraId="5D9139FB" w14:textId="4F19C5CD" w:rsidR="006011F1" w:rsidRPr="007A2E33" w:rsidRDefault="007A2E33" w:rsidP="006011F1">
      <w:pPr>
        <w:pStyle w:val="Default"/>
        <w:rPr>
          <w:rFonts w:asciiTheme="minorHAnsi" w:hAnsiTheme="minorHAnsi" w:cstheme="minorHAnsi"/>
          <w:b/>
          <w:bCs/>
          <w:sz w:val="36"/>
          <w:szCs w:val="36"/>
        </w:rPr>
      </w:pPr>
      <w:r w:rsidRPr="007A2E33">
        <w:rPr>
          <w:rFonts w:asciiTheme="minorHAnsi" w:hAnsiTheme="minorHAnsi" w:cstheme="minorHAnsi"/>
          <w:b/>
          <w:bCs/>
          <w:sz w:val="36"/>
          <w:szCs w:val="36"/>
        </w:rPr>
        <w:lastRenderedPageBreak/>
        <w:t xml:space="preserve">Bitten wir mit dem </w:t>
      </w:r>
      <w:r w:rsidR="00B303B9" w:rsidRPr="007A2E33">
        <w:rPr>
          <w:rFonts w:asciiTheme="minorHAnsi" w:hAnsiTheme="minorHAnsi" w:cstheme="minorHAnsi"/>
          <w:b/>
          <w:bCs/>
          <w:sz w:val="36"/>
          <w:szCs w:val="36"/>
        </w:rPr>
        <w:t>Psalm</w:t>
      </w:r>
      <w:r w:rsidRPr="007A2E33">
        <w:rPr>
          <w:rFonts w:asciiTheme="minorHAnsi" w:hAnsiTheme="minorHAnsi" w:cstheme="minorHAnsi"/>
          <w:b/>
          <w:bCs/>
          <w:sz w:val="36"/>
          <w:szCs w:val="36"/>
        </w:rPr>
        <w:t>beter aus Psalm</w:t>
      </w:r>
      <w:r w:rsidR="00B303B9" w:rsidRPr="007A2E33">
        <w:rPr>
          <w:rFonts w:asciiTheme="minorHAnsi" w:hAnsiTheme="minorHAnsi" w:cstheme="minorHAnsi"/>
          <w:b/>
          <w:bCs/>
          <w:sz w:val="36"/>
          <w:szCs w:val="36"/>
        </w:rPr>
        <w:t xml:space="preserve"> </w:t>
      </w:r>
      <w:r w:rsidR="006011F1" w:rsidRPr="007A2E33">
        <w:rPr>
          <w:rFonts w:asciiTheme="minorHAnsi" w:hAnsiTheme="minorHAnsi" w:cstheme="minorHAnsi"/>
          <w:b/>
          <w:bCs/>
          <w:sz w:val="36"/>
          <w:szCs w:val="36"/>
        </w:rPr>
        <w:t>86</w:t>
      </w:r>
      <w:r w:rsidRPr="007A2E33">
        <w:rPr>
          <w:rFonts w:asciiTheme="minorHAnsi" w:hAnsiTheme="minorHAnsi" w:cstheme="minorHAnsi"/>
          <w:b/>
          <w:bCs/>
          <w:sz w:val="36"/>
          <w:szCs w:val="36"/>
        </w:rPr>
        <w:t>:</w:t>
      </w:r>
    </w:p>
    <w:p w14:paraId="089EF019" w14:textId="77777777" w:rsidR="006F68A2" w:rsidRPr="00B83D55" w:rsidRDefault="006011F1" w:rsidP="00B303B9">
      <w:pPr>
        <w:pStyle w:val="Default"/>
        <w:rPr>
          <w:rFonts w:asciiTheme="minorHAnsi" w:hAnsiTheme="minorHAnsi" w:cstheme="minorHAnsi"/>
          <w:sz w:val="36"/>
          <w:szCs w:val="36"/>
        </w:rPr>
      </w:pPr>
      <w:r w:rsidRPr="00B83D55">
        <w:rPr>
          <w:rFonts w:asciiTheme="minorHAnsi" w:hAnsiTheme="minorHAnsi" w:cstheme="minorHAnsi"/>
          <w:sz w:val="36"/>
          <w:szCs w:val="36"/>
        </w:rPr>
        <w:t xml:space="preserve">HERR, neige deine Ohren und erhöre mich; denn ich bin elend und arm. </w:t>
      </w:r>
    </w:p>
    <w:p w14:paraId="1018960F" w14:textId="77777777" w:rsidR="006F68A2" w:rsidRPr="00B83D55" w:rsidRDefault="006011F1" w:rsidP="00B303B9">
      <w:pPr>
        <w:pStyle w:val="Default"/>
        <w:rPr>
          <w:rFonts w:asciiTheme="minorHAnsi" w:hAnsiTheme="minorHAnsi" w:cstheme="minorHAnsi"/>
          <w:sz w:val="36"/>
          <w:szCs w:val="36"/>
        </w:rPr>
      </w:pPr>
      <w:r w:rsidRPr="00B83D55">
        <w:rPr>
          <w:rFonts w:asciiTheme="minorHAnsi" w:hAnsiTheme="minorHAnsi" w:cstheme="minorHAnsi"/>
          <w:sz w:val="36"/>
          <w:szCs w:val="36"/>
        </w:rPr>
        <w:t xml:space="preserve">2 Bewahre meine Seele, denn ich bin dir treu. Hilf du, mein Gott, </w:t>
      </w:r>
      <w:proofErr w:type="gramStart"/>
      <w:r w:rsidRPr="00B83D55">
        <w:rPr>
          <w:rFonts w:asciiTheme="minorHAnsi" w:hAnsiTheme="minorHAnsi" w:cstheme="minorHAnsi"/>
          <w:sz w:val="36"/>
          <w:szCs w:val="36"/>
        </w:rPr>
        <w:t>deinem Knechte</w:t>
      </w:r>
      <w:proofErr w:type="gramEnd"/>
      <w:r w:rsidRPr="00B83D55">
        <w:rPr>
          <w:rFonts w:asciiTheme="minorHAnsi" w:hAnsiTheme="minorHAnsi" w:cstheme="minorHAnsi"/>
          <w:sz w:val="36"/>
          <w:szCs w:val="36"/>
        </w:rPr>
        <w:t xml:space="preserve">, der sich verlässt auf dich. </w:t>
      </w:r>
    </w:p>
    <w:p w14:paraId="5E284827" w14:textId="77777777" w:rsidR="006F68A2" w:rsidRPr="00B83D55" w:rsidRDefault="006011F1" w:rsidP="00B303B9">
      <w:pPr>
        <w:pStyle w:val="Default"/>
        <w:rPr>
          <w:rFonts w:asciiTheme="minorHAnsi" w:hAnsiTheme="minorHAnsi" w:cstheme="minorHAnsi"/>
          <w:sz w:val="36"/>
          <w:szCs w:val="36"/>
        </w:rPr>
      </w:pPr>
      <w:r w:rsidRPr="00B83D55">
        <w:rPr>
          <w:rFonts w:asciiTheme="minorHAnsi" w:hAnsiTheme="minorHAnsi" w:cstheme="minorHAnsi"/>
          <w:sz w:val="36"/>
          <w:szCs w:val="36"/>
        </w:rPr>
        <w:t xml:space="preserve">3 Herr, sei mir gnädig; denn ich rufe täglich zu dir. </w:t>
      </w:r>
    </w:p>
    <w:p w14:paraId="1C4856AA" w14:textId="77777777" w:rsidR="006F68A2" w:rsidRPr="00B83D55" w:rsidRDefault="006011F1" w:rsidP="00B303B9">
      <w:pPr>
        <w:pStyle w:val="Default"/>
        <w:rPr>
          <w:rFonts w:asciiTheme="minorHAnsi" w:hAnsiTheme="minorHAnsi" w:cstheme="minorHAnsi"/>
          <w:sz w:val="36"/>
          <w:szCs w:val="36"/>
        </w:rPr>
      </w:pPr>
      <w:r w:rsidRPr="00B83D55">
        <w:rPr>
          <w:rFonts w:asciiTheme="minorHAnsi" w:hAnsiTheme="minorHAnsi" w:cstheme="minorHAnsi"/>
          <w:sz w:val="36"/>
          <w:szCs w:val="36"/>
        </w:rPr>
        <w:t xml:space="preserve">4 Erfreue die Seele deines Knechts; denn nach dir, Herr, verlangt mich. </w:t>
      </w:r>
    </w:p>
    <w:p w14:paraId="6C6F65FD" w14:textId="77777777" w:rsidR="006F68A2" w:rsidRPr="00B83D55" w:rsidRDefault="006011F1" w:rsidP="00B303B9">
      <w:pPr>
        <w:pStyle w:val="Default"/>
        <w:rPr>
          <w:rFonts w:asciiTheme="minorHAnsi" w:hAnsiTheme="minorHAnsi" w:cstheme="minorHAnsi"/>
          <w:sz w:val="36"/>
          <w:szCs w:val="36"/>
        </w:rPr>
      </w:pPr>
      <w:r w:rsidRPr="00B83D55">
        <w:rPr>
          <w:rFonts w:asciiTheme="minorHAnsi" w:hAnsiTheme="minorHAnsi" w:cstheme="minorHAnsi"/>
          <w:sz w:val="36"/>
          <w:szCs w:val="36"/>
        </w:rPr>
        <w:t xml:space="preserve">5 Denn du, Herr, bist gut und gnädig, von großer Güte allen, die dich anrufen. </w:t>
      </w:r>
    </w:p>
    <w:p w14:paraId="4EEAD1DB" w14:textId="77777777" w:rsidR="006F68A2" w:rsidRPr="00B83D55" w:rsidRDefault="006011F1" w:rsidP="00B303B9">
      <w:pPr>
        <w:pStyle w:val="Default"/>
        <w:rPr>
          <w:rFonts w:asciiTheme="minorHAnsi" w:hAnsiTheme="minorHAnsi" w:cstheme="minorHAnsi"/>
          <w:sz w:val="36"/>
          <w:szCs w:val="36"/>
        </w:rPr>
      </w:pPr>
      <w:r w:rsidRPr="00B83D55">
        <w:rPr>
          <w:rFonts w:asciiTheme="minorHAnsi" w:hAnsiTheme="minorHAnsi" w:cstheme="minorHAnsi"/>
          <w:sz w:val="36"/>
          <w:szCs w:val="36"/>
        </w:rPr>
        <w:t xml:space="preserve">6 Vernimm, HERR, mein Gebet und merke auf die Stimme meines Flehens! </w:t>
      </w:r>
    </w:p>
    <w:p w14:paraId="1275F139" w14:textId="03D751B2" w:rsidR="006011F1" w:rsidRPr="00B83D55" w:rsidRDefault="006011F1" w:rsidP="006F68A2">
      <w:pPr>
        <w:pStyle w:val="Default"/>
        <w:rPr>
          <w:rFonts w:asciiTheme="minorHAnsi" w:hAnsiTheme="minorHAnsi" w:cstheme="minorHAnsi"/>
          <w:sz w:val="36"/>
          <w:szCs w:val="36"/>
        </w:rPr>
      </w:pPr>
      <w:r w:rsidRPr="00B83D55">
        <w:rPr>
          <w:rFonts w:asciiTheme="minorHAnsi" w:hAnsiTheme="minorHAnsi" w:cstheme="minorHAnsi"/>
          <w:sz w:val="36"/>
          <w:szCs w:val="36"/>
        </w:rPr>
        <w:t>7</w:t>
      </w:r>
      <w:r w:rsidR="006F68A2" w:rsidRPr="00B83D55">
        <w:rPr>
          <w:rFonts w:asciiTheme="minorHAnsi" w:hAnsiTheme="minorHAnsi" w:cstheme="minorHAnsi"/>
          <w:sz w:val="36"/>
          <w:szCs w:val="36"/>
        </w:rPr>
        <w:t xml:space="preserve"> </w:t>
      </w:r>
      <w:r w:rsidRPr="00B83D55">
        <w:rPr>
          <w:rFonts w:asciiTheme="minorHAnsi" w:hAnsiTheme="minorHAnsi" w:cstheme="minorHAnsi"/>
          <w:sz w:val="36"/>
          <w:szCs w:val="36"/>
        </w:rPr>
        <w:t xml:space="preserve">In der Not rufe ich dich an; du wollest mich erhören! 11 Weise mir, HERR, deinen Weg, dass ich wandle in deiner Wahrheit; erhalte mein Herz bei dem einen, dass ich deinen Namen fürchte. </w:t>
      </w:r>
    </w:p>
    <w:p w14:paraId="7ACE4D00" w14:textId="200A1127" w:rsidR="006011F1" w:rsidRPr="00B83D55" w:rsidRDefault="006011F1" w:rsidP="00B303B9">
      <w:pPr>
        <w:pStyle w:val="Default"/>
        <w:rPr>
          <w:rFonts w:asciiTheme="minorHAnsi" w:hAnsiTheme="minorHAnsi" w:cstheme="minorHAnsi"/>
          <w:sz w:val="36"/>
          <w:szCs w:val="36"/>
        </w:rPr>
      </w:pPr>
      <w:proofErr w:type="spellStart"/>
      <w:r w:rsidRPr="00B83D55">
        <w:rPr>
          <w:rFonts w:asciiTheme="minorHAnsi" w:hAnsiTheme="minorHAnsi" w:cstheme="minorHAnsi"/>
          <w:sz w:val="36"/>
          <w:szCs w:val="36"/>
        </w:rPr>
        <w:t>Ehr</w:t>
      </w:r>
      <w:proofErr w:type="spellEnd"/>
      <w:r w:rsidRPr="00B83D55">
        <w:rPr>
          <w:rFonts w:asciiTheme="minorHAnsi" w:hAnsiTheme="minorHAnsi" w:cstheme="minorHAnsi"/>
          <w:sz w:val="36"/>
          <w:szCs w:val="36"/>
        </w:rPr>
        <w:t xml:space="preserve"> sei dem Vater und dem Sohn und dem Heiligen Geist, wie es war um Anfang jetzt und immerdar. AMEN</w:t>
      </w:r>
    </w:p>
    <w:p w14:paraId="79E0E21D" w14:textId="77777777" w:rsidR="006011F1" w:rsidRPr="00B83D55" w:rsidRDefault="006011F1" w:rsidP="00B303B9">
      <w:pPr>
        <w:pStyle w:val="Default"/>
        <w:rPr>
          <w:rFonts w:asciiTheme="minorHAnsi" w:hAnsiTheme="minorHAnsi" w:cstheme="minorHAnsi"/>
          <w:i/>
          <w:iCs/>
          <w:sz w:val="36"/>
          <w:szCs w:val="36"/>
        </w:rPr>
      </w:pPr>
    </w:p>
    <w:p w14:paraId="04567D71" w14:textId="4A00BE6E" w:rsidR="000F632A" w:rsidRPr="00B83D55" w:rsidRDefault="000F632A" w:rsidP="00A47015">
      <w:pPr>
        <w:jc w:val="both"/>
        <w:rPr>
          <w:rFonts w:cstheme="minorHAnsi"/>
          <w:sz w:val="36"/>
          <w:szCs w:val="36"/>
        </w:rPr>
      </w:pPr>
      <w:r w:rsidRPr="00A2412F">
        <w:rPr>
          <w:rFonts w:cstheme="minorHAnsi"/>
          <w:sz w:val="36"/>
          <w:szCs w:val="36"/>
        </w:rPr>
        <w:t>Als</w:t>
      </w:r>
      <w:r w:rsidRPr="00A2412F">
        <w:rPr>
          <w:rFonts w:cstheme="minorHAnsi"/>
          <w:b/>
          <w:bCs/>
          <w:sz w:val="36"/>
          <w:szCs w:val="36"/>
        </w:rPr>
        <w:t xml:space="preserve"> Schriftlesung</w:t>
      </w:r>
      <w:r w:rsidRPr="00B83D55">
        <w:rPr>
          <w:rFonts w:cstheme="minorHAnsi"/>
          <w:sz w:val="36"/>
          <w:szCs w:val="36"/>
        </w:rPr>
        <w:t xml:space="preserve"> </w:t>
      </w:r>
      <w:r w:rsidR="00DD2B9A">
        <w:rPr>
          <w:rFonts w:cstheme="minorHAnsi"/>
          <w:sz w:val="36"/>
          <w:szCs w:val="36"/>
        </w:rPr>
        <w:t>sind uns</w:t>
      </w:r>
      <w:r w:rsidRPr="00B83D55">
        <w:rPr>
          <w:rFonts w:cstheme="minorHAnsi"/>
          <w:sz w:val="36"/>
          <w:szCs w:val="36"/>
        </w:rPr>
        <w:t xml:space="preserve"> aus dem ersten Kapitel des Buches Rut die Verse 1 – 19a</w:t>
      </w:r>
      <w:r w:rsidR="00DD2B9A">
        <w:rPr>
          <w:rFonts w:cstheme="minorHAnsi"/>
          <w:sz w:val="36"/>
          <w:szCs w:val="36"/>
        </w:rPr>
        <w:t xml:space="preserve"> aufgegeben </w:t>
      </w:r>
      <w:r w:rsidRPr="00B83D55">
        <w:rPr>
          <w:rFonts w:cstheme="minorHAnsi"/>
          <w:sz w:val="36"/>
          <w:szCs w:val="36"/>
        </w:rPr>
        <w:t>- zugleich unser Predigt</w:t>
      </w:r>
      <w:r w:rsidR="00DD2B9A">
        <w:rPr>
          <w:rFonts w:cstheme="minorHAnsi"/>
          <w:sz w:val="36"/>
          <w:szCs w:val="36"/>
        </w:rPr>
        <w:t>abschnitt:</w:t>
      </w:r>
    </w:p>
    <w:p w14:paraId="4E41EC6F" w14:textId="15D226F6" w:rsidR="000F632A" w:rsidRPr="00B83D55" w:rsidRDefault="000F632A" w:rsidP="00DD2B9A">
      <w:pPr>
        <w:rPr>
          <w:rFonts w:cstheme="minorHAnsi"/>
          <w:sz w:val="36"/>
          <w:szCs w:val="36"/>
        </w:rPr>
      </w:pPr>
      <w:r w:rsidRPr="00B83D55">
        <w:rPr>
          <w:rFonts w:cstheme="minorHAnsi"/>
          <w:sz w:val="36"/>
          <w:szCs w:val="36"/>
        </w:rPr>
        <w:t xml:space="preserve">1 Zu der Zeit, als die Richter richteten, entstand eine Hungersnot im Lande. Und ein Mann von Bethlehem in </w:t>
      </w:r>
      <w:proofErr w:type="spellStart"/>
      <w:r w:rsidRPr="00B83D55">
        <w:rPr>
          <w:rFonts w:cstheme="minorHAnsi"/>
          <w:sz w:val="36"/>
          <w:szCs w:val="36"/>
        </w:rPr>
        <w:t>Juda</w:t>
      </w:r>
      <w:proofErr w:type="spellEnd"/>
      <w:r w:rsidRPr="00B83D55">
        <w:rPr>
          <w:rFonts w:cstheme="minorHAnsi"/>
          <w:sz w:val="36"/>
          <w:szCs w:val="36"/>
        </w:rPr>
        <w:t xml:space="preserve"> zog aus ins Land der Moabiter,</w:t>
      </w:r>
      <w:r w:rsidR="00DD2B9A">
        <w:rPr>
          <w:rFonts w:cstheme="minorHAnsi"/>
          <w:sz w:val="36"/>
          <w:szCs w:val="36"/>
        </w:rPr>
        <w:t xml:space="preserve"> </w:t>
      </w:r>
      <w:r w:rsidRPr="00B83D55">
        <w:rPr>
          <w:rFonts w:cstheme="minorHAnsi"/>
          <w:sz w:val="36"/>
          <w:szCs w:val="36"/>
        </w:rPr>
        <w:t xml:space="preserve">um dort als Fremdling zu wohnen, mit seiner Frau und seinen beiden </w:t>
      </w:r>
      <w:proofErr w:type="spellStart"/>
      <w:r w:rsidRPr="00B83D55">
        <w:rPr>
          <w:rFonts w:cstheme="minorHAnsi"/>
          <w:sz w:val="36"/>
          <w:szCs w:val="36"/>
        </w:rPr>
        <w:t>Söhnen</w:t>
      </w:r>
      <w:proofErr w:type="spellEnd"/>
      <w:r w:rsidRPr="00B83D55">
        <w:rPr>
          <w:rFonts w:cstheme="minorHAnsi"/>
          <w:sz w:val="36"/>
          <w:szCs w:val="36"/>
        </w:rPr>
        <w:t xml:space="preserve">. </w:t>
      </w:r>
    </w:p>
    <w:p w14:paraId="3E83D09C" w14:textId="3A2D6DD4" w:rsidR="000F632A" w:rsidRPr="00B83D55" w:rsidRDefault="000F632A" w:rsidP="005B746D">
      <w:pPr>
        <w:rPr>
          <w:rFonts w:cstheme="minorHAnsi"/>
          <w:sz w:val="36"/>
          <w:szCs w:val="36"/>
        </w:rPr>
      </w:pPr>
      <w:r w:rsidRPr="00B83D55">
        <w:rPr>
          <w:rFonts w:cstheme="minorHAnsi"/>
          <w:sz w:val="36"/>
          <w:szCs w:val="36"/>
        </w:rPr>
        <w:t xml:space="preserve">2 Der hieß </w:t>
      </w:r>
      <w:proofErr w:type="spellStart"/>
      <w:r w:rsidRPr="00B83D55">
        <w:rPr>
          <w:rFonts w:cstheme="minorHAnsi"/>
          <w:sz w:val="36"/>
          <w:szCs w:val="36"/>
        </w:rPr>
        <w:t>Elimelech</w:t>
      </w:r>
      <w:proofErr w:type="spellEnd"/>
      <w:r w:rsidRPr="00B83D55">
        <w:rPr>
          <w:rFonts w:cstheme="minorHAnsi"/>
          <w:sz w:val="36"/>
          <w:szCs w:val="36"/>
        </w:rPr>
        <w:t xml:space="preserve"> und seine Frau </w:t>
      </w:r>
      <w:proofErr w:type="spellStart"/>
      <w:r w:rsidRPr="00B83D55">
        <w:rPr>
          <w:rFonts w:cstheme="minorHAnsi"/>
          <w:sz w:val="36"/>
          <w:szCs w:val="36"/>
        </w:rPr>
        <w:t>Noomi</w:t>
      </w:r>
      <w:proofErr w:type="spellEnd"/>
      <w:r w:rsidRPr="00B83D55">
        <w:rPr>
          <w:rFonts w:cstheme="minorHAnsi"/>
          <w:sz w:val="36"/>
          <w:szCs w:val="36"/>
        </w:rPr>
        <w:t xml:space="preserve"> und seine beiden </w:t>
      </w:r>
      <w:proofErr w:type="spellStart"/>
      <w:r w:rsidRPr="00B83D55">
        <w:rPr>
          <w:rFonts w:cstheme="minorHAnsi"/>
          <w:sz w:val="36"/>
          <w:szCs w:val="36"/>
        </w:rPr>
        <w:t>Söhne</w:t>
      </w:r>
      <w:proofErr w:type="spellEnd"/>
      <w:r w:rsidRPr="00B83D55">
        <w:rPr>
          <w:rFonts w:cstheme="minorHAnsi"/>
          <w:sz w:val="36"/>
          <w:szCs w:val="36"/>
        </w:rPr>
        <w:t xml:space="preserve"> </w:t>
      </w:r>
      <w:proofErr w:type="spellStart"/>
      <w:r w:rsidRPr="00B83D55">
        <w:rPr>
          <w:rFonts w:cstheme="minorHAnsi"/>
          <w:sz w:val="36"/>
          <w:szCs w:val="36"/>
        </w:rPr>
        <w:t>Machlon</w:t>
      </w:r>
      <w:proofErr w:type="spellEnd"/>
      <w:r w:rsidRPr="00B83D55">
        <w:rPr>
          <w:rFonts w:cstheme="minorHAnsi"/>
          <w:sz w:val="36"/>
          <w:szCs w:val="36"/>
        </w:rPr>
        <w:t xml:space="preserve"> und </w:t>
      </w:r>
      <w:proofErr w:type="spellStart"/>
      <w:r w:rsidRPr="00B83D55">
        <w:rPr>
          <w:rFonts w:cstheme="minorHAnsi"/>
          <w:sz w:val="36"/>
          <w:szCs w:val="36"/>
        </w:rPr>
        <w:t>Kiljon</w:t>
      </w:r>
      <w:proofErr w:type="spellEnd"/>
      <w:r w:rsidRPr="00B83D55">
        <w:rPr>
          <w:rFonts w:cstheme="minorHAnsi"/>
          <w:sz w:val="36"/>
          <w:szCs w:val="36"/>
        </w:rPr>
        <w:t xml:space="preserve">; die waren </w:t>
      </w:r>
      <w:proofErr w:type="spellStart"/>
      <w:r w:rsidRPr="00B83D55">
        <w:rPr>
          <w:rFonts w:cstheme="minorHAnsi"/>
          <w:sz w:val="36"/>
          <w:szCs w:val="36"/>
        </w:rPr>
        <w:t>Efratiter</w:t>
      </w:r>
      <w:proofErr w:type="spellEnd"/>
      <w:r w:rsidRPr="00B83D55">
        <w:rPr>
          <w:rFonts w:cstheme="minorHAnsi"/>
          <w:sz w:val="36"/>
          <w:szCs w:val="36"/>
        </w:rPr>
        <w:t xml:space="preserve"> aus Bethlehem in </w:t>
      </w:r>
      <w:proofErr w:type="spellStart"/>
      <w:r w:rsidRPr="00B83D55">
        <w:rPr>
          <w:rFonts w:cstheme="minorHAnsi"/>
          <w:sz w:val="36"/>
          <w:szCs w:val="36"/>
        </w:rPr>
        <w:t>Juda</w:t>
      </w:r>
      <w:proofErr w:type="spellEnd"/>
      <w:r w:rsidRPr="00B83D55">
        <w:rPr>
          <w:rFonts w:cstheme="minorHAnsi"/>
          <w:sz w:val="36"/>
          <w:szCs w:val="36"/>
        </w:rPr>
        <w:t xml:space="preserve">. Und als sie ins Land der Moabiter gekommen waren, blieben sie dort. </w:t>
      </w:r>
    </w:p>
    <w:p w14:paraId="61E6D90C" w14:textId="7BDB3C46" w:rsidR="000F632A" w:rsidRPr="00B83D55" w:rsidRDefault="000F632A" w:rsidP="000F632A">
      <w:pPr>
        <w:rPr>
          <w:rFonts w:cstheme="minorHAnsi"/>
          <w:sz w:val="36"/>
          <w:szCs w:val="36"/>
        </w:rPr>
      </w:pPr>
      <w:r w:rsidRPr="00B83D55">
        <w:rPr>
          <w:rFonts w:cstheme="minorHAnsi"/>
          <w:sz w:val="36"/>
          <w:szCs w:val="36"/>
        </w:rPr>
        <w:lastRenderedPageBreak/>
        <w:t xml:space="preserve">3 Und </w:t>
      </w:r>
      <w:proofErr w:type="spellStart"/>
      <w:r w:rsidRPr="00B83D55">
        <w:rPr>
          <w:rFonts w:cstheme="minorHAnsi"/>
          <w:sz w:val="36"/>
          <w:szCs w:val="36"/>
        </w:rPr>
        <w:t>Elimelech</w:t>
      </w:r>
      <w:proofErr w:type="spellEnd"/>
      <w:r w:rsidRPr="00B83D55">
        <w:rPr>
          <w:rFonts w:cstheme="minorHAnsi"/>
          <w:sz w:val="36"/>
          <w:szCs w:val="36"/>
        </w:rPr>
        <w:t xml:space="preserve">, </w:t>
      </w:r>
      <w:proofErr w:type="spellStart"/>
      <w:r w:rsidRPr="00B83D55">
        <w:rPr>
          <w:rFonts w:cstheme="minorHAnsi"/>
          <w:sz w:val="36"/>
          <w:szCs w:val="36"/>
        </w:rPr>
        <w:t>Noomis</w:t>
      </w:r>
      <w:proofErr w:type="spellEnd"/>
      <w:r w:rsidRPr="00B83D55">
        <w:rPr>
          <w:rFonts w:cstheme="minorHAnsi"/>
          <w:sz w:val="36"/>
          <w:szCs w:val="36"/>
        </w:rPr>
        <w:t xml:space="preserve"> Mann, starb,</w:t>
      </w:r>
      <w:r w:rsidR="005B746D">
        <w:rPr>
          <w:rFonts w:cstheme="minorHAnsi"/>
          <w:sz w:val="36"/>
          <w:szCs w:val="36"/>
        </w:rPr>
        <w:t xml:space="preserve"> </w:t>
      </w:r>
      <w:r w:rsidRPr="00B83D55">
        <w:rPr>
          <w:rFonts w:cstheme="minorHAnsi"/>
          <w:sz w:val="36"/>
          <w:szCs w:val="36"/>
        </w:rPr>
        <w:t xml:space="preserve">und sie blieb </w:t>
      </w:r>
      <w:proofErr w:type="spellStart"/>
      <w:r w:rsidRPr="00B83D55">
        <w:rPr>
          <w:rFonts w:cstheme="minorHAnsi"/>
          <w:sz w:val="36"/>
          <w:szCs w:val="36"/>
        </w:rPr>
        <w:t>übrig</w:t>
      </w:r>
      <w:proofErr w:type="spellEnd"/>
      <w:r w:rsidRPr="00B83D55">
        <w:rPr>
          <w:rFonts w:cstheme="minorHAnsi"/>
          <w:sz w:val="36"/>
          <w:szCs w:val="36"/>
        </w:rPr>
        <w:t xml:space="preserve"> mit ihren beiden </w:t>
      </w:r>
      <w:proofErr w:type="spellStart"/>
      <w:r w:rsidRPr="00B83D55">
        <w:rPr>
          <w:rFonts w:cstheme="minorHAnsi"/>
          <w:sz w:val="36"/>
          <w:szCs w:val="36"/>
        </w:rPr>
        <w:t>Söhnen</w:t>
      </w:r>
      <w:proofErr w:type="spellEnd"/>
      <w:r w:rsidRPr="00B83D55">
        <w:rPr>
          <w:rFonts w:cstheme="minorHAnsi"/>
          <w:sz w:val="36"/>
          <w:szCs w:val="36"/>
        </w:rPr>
        <w:t xml:space="preserve">. </w:t>
      </w:r>
    </w:p>
    <w:p w14:paraId="4FA58384" w14:textId="24A4369A" w:rsidR="000F632A" w:rsidRPr="00B83D55" w:rsidRDefault="000F632A" w:rsidP="005B746D">
      <w:pPr>
        <w:rPr>
          <w:rFonts w:cstheme="minorHAnsi"/>
          <w:sz w:val="36"/>
          <w:szCs w:val="36"/>
        </w:rPr>
      </w:pPr>
      <w:r w:rsidRPr="00B83D55">
        <w:rPr>
          <w:rFonts w:cstheme="minorHAnsi"/>
          <w:sz w:val="36"/>
          <w:szCs w:val="36"/>
        </w:rPr>
        <w:t xml:space="preserve">4 Die nahmen sich </w:t>
      </w:r>
      <w:proofErr w:type="spellStart"/>
      <w:r w:rsidRPr="00B83D55">
        <w:rPr>
          <w:rFonts w:cstheme="minorHAnsi"/>
          <w:sz w:val="36"/>
          <w:szCs w:val="36"/>
        </w:rPr>
        <w:t>moabitische</w:t>
      </w:r>
      <w:proofErr w:type="spellEnd"/>
      <w:r w:rsidRPr="00B83D55">
        <w:rPr>
          <w:rFonts w:cstheme="minorHAnsi"/>
          <w:sz w:val="36"/>
          <w:szCs w:val="36"/>
        </w:rPr>
        <w:t xml:space="preserve"> Frauen; die eine hieß </w:t>
      </w:r>
      <w:proofErr w:type="spellStart"/>
      <w:r w:rsidRPr="00B83D55">
        <w:rPr>
          <w:rFonts w:cstheme="minorHAnsi"/>
          <w:sz w:val="36"/>
          <w:szCs w:val="36"/>
        </w:rPr>
        <w:t>Orpa</w:t>
      </w:r>
      <w:proofErr w:type="spellEnd"/>
      <w:r w:rsidRPr="00B83D55">
        <w:rPr>
          <w:rFonts w:cstheme="minorHAnsi"/>
          <w:sz w:val="36"/>
          <w:szCs w:val="36"/>
        </w:rPr>
        <w:t xml:space="preserve">, die andere Rut. Und als sie </w:t>
      </w:r>
      <w:proofErr w:type="spellStart"/>
      <w:r w:rsidRPr="00B83D55">
        <w:rPr>
          <w:rFonts w:cstheme="minorHAnsi"/>
          <w:sz w:val="36"/>
          <w:szCs w:val="36"/>
        </w:rPr>
        <w:t>ungefähr</w:t>
      </w:r>
      <w:proofErr w:type="spellEnd"/>
      <w:r w:rsidRPr="00B83D55">
        <w:rPr>
          <w:rFonts w:cstheme="minorHAnsi"/>
          <w:sz w:val="36"/>
          <w:szCs w:val="36"/>
        </w:rPr>
        <w:t xml:space="preserve"> zehn Jahre dort gewohnt hatten, </w:t>
      </w:r>
    </w:p>
    <w:p w14:paraId="49006E1A" w14:textId="2966F4E7" w:rsidR="000F632A" w:rsidRPr="00B83D55" w:rsidRDefault="000F632A" w:rsidP="006424D3">
      <w:pPr>
        <w:rPr>
          <w:rFonts w:cstheme="minorHAnsi"/>
          <w:sz w:val="36"/>
          <w:szCs w:val="36"/>
        </w:rPr>
      </w:pPr>
      <w:r w:rsidRPr="00B83D55">
        <w:rPr>
          <w:rFonts w:cstheme="minorHAnsi"/>
          <w:sz w:val="36"/>
          <w:szCs w:val="36"/>
        </w:rPr>
        <w:t xml:space="preserve">5 starben auch die beiden, </w:t>
      </w:r>
      <w:proofErr w:type="spellStart"/>
      <w:r w:rsidRPr="00B83D55">
        <w:rPr>
          <w:rFonts w:cstheme="minorHAnsi"/>
          <w:sz w:val="36"/>
          <w:szCs w:val="36"/>
        </w:rPr>
        <w:t>Machlon</w:t>
      </w:r>
      <w:proofErr w:type="spellEnd"/>
      <w:r w:rsidRPr="00B83D55">
        <w:rPr>
          <w:rFonts w:cstheme="minorHAnsi"/>
          <w:sz w:val="36"/>
          <w:szCs w:val="36"/>
        </w:rPr>
        <w:t xml:space="preserve"> und </w:t>
      </w:r>
      <w:proofErr w:type="spellStart"/>
      <w:r w:rsidRPr="00B83D55">
        <w:rPr>
          <w:rFonts w:cstheme="minorHAnsi"/>
          <w:sz w:val="36"/>
          <w:szCs w:val="36"/>
        </w:rPr>
        <w:t>Kiljon</w:t>
      </w:r>
      <w:proofErr w:type="spellEnd"/>
      <w:r w:rsidRPr="00B83D55">
        <w:rPr>
          <w:rFonts w:cstheme="minorHAnsi"/>
          <w:sz w:val="36"/>
          <w:szCs w:val="36"/>
        </w:rPr>
        <w:t xml:space="preserve">. Und die Frau blieb </w:t>
      </w:r>
      <w:proofErr w:type="spellStart"/>
      <w:r w:rsidRPr="00B83D55">
        <w:rPr>
          <w:rFonts w:cstheme="minorHAnsi"/>
          <w:sz w:val="36"/>
          <w:szCs w:val="36"/>
        </w:rPr>
        <w:t>zurück</w:t>
      </w:r>
      <w:proofErr w:type="spellEnd"/>
      <w:r w:rsidRPr="00B83D55">
        <w:rPr>
          <w:rFonts w:cstheme="minorHAnsi"/>
          <w:sz w:val="36"/>
          <w:szCs w:val="36"/>
        </w:rPr>
        <w:t xml:space="preserve"> ohne ihre beiden </w:t>
      </w:r>
      <w:proofErr w:type="spellStart"/>
      <w:r w:rsidRPr="00B83D55">
        <w:rPr>
          <w:rFonts w:cstheme="minorHAnsi"/>
          <w:sz w:val="36"/>
          <w:szCs w:val="36"/>
        </w:rPr>
        <w:t>Söhne</w:t>
      </w:r>
      <w:proofErr w:type="spellEnd"/>
      <w:r w:rsidRPr="00B83D55">
        <w:rPr>
          <w:rFonts w:cstheme="minorHAnsi"/>
          <w:sz w:val="36"/>
          <w:szCs w:val="36"/>
        </w:rPr>
        <w:t xml:space="preserve"> und ohne ihren Mann. </w:t>
      </w:r>
    </w:p>
    <w:p w14:paraId="22FC2D35" w14:textId="1532C6B7" w:rsidR="000F632A" w:rsidRPr="00B83D55" w:rsidRDefault="000F632A" w:rsidP="005B746D">
      <w:pPr>
        <w:rPr>
          <w:rFonts w:cstheme="minorHAnsi"/>
          <w:sz w:val="36"/>
          <w:szCs w:val="36"/>
        </w:rPr>
      </w:pPr>
      <w:r w:rsidRPr="00B83D55">
        <w:rPr>
          <w:rFonts w:cstheme="minorHAnsi"/>
          <w:sz w:val="36"/>
          <w:szCs w:val="36"/>
        </w:rPr>
        <w:t xml:space="preserve">6 Da machte sie sich auf mit ihren beiden </w:t>
      </w:r>
      <w:proofErr w:type="spellStart"/>
      <w:r w:rsidRPr="00B83D55">
        <w:rPr>
          <w:rFonts w:cstheme="minorHAnsi"/>
          <w:sz w:val="36"/>
          <w:szCs w:val="36"/>
        </w:rPr>
        <w:t>Schwiegertöchtern</w:t>
      </w:r>
      <w:proofErr w:type="spellEnd"/>
      <w:r w:rsidRPr="00B83D55">
        <w:rPr>
          <w:rFonts w:cstheme="minorHAnsi"/>
          <w:sz w:val="36"/>
          <w:szCs w:val="36"/>
        </w:rPr>
        <w:t xml:space="preserve"> und zog aus dem Land der Moabiter wieder </w:t>
      </w:r>
      <w:proofErr w:type="spellStart"/>
      <w:r w:rsidRPr="00B83D55">
        <w:rPr>
          <w:rFonts w:cstheme="minorHAnsi"/>
          <w:sz w:val="36"/>
          <w:szCs w:val="36"/>
        </w:rPr>
        <w:t>zurück</w:t>
      </w:r>
      <w:proofErr w:type="spellEnd"/>
      <w:r w:rsidRPr="00B83D55">
        <w:rPr>
          <w:rFonts w:cstheme="minorHAnsi"/>
          <w:sz w:val="36"/>
          <w:szCs w:val="36"/>
        </w:rPr>
        <w:t xml:space="preserve">; denn sie hatte erfahren im </w:t>
      </w:r>
      <w:proofErr w:type="spellStart"/>
      <w:r w:rsidRPr="00B83D55">
        <w:rPr>
          <w:rFonts w:cstheme="minorHAnsi"/>
          <w:sz w:val="36"/>
          <w:szCs w:val="36"/>
        </w:rPr>
        <w:t>Moabiterland</w:t>
      </w:r>
      <w:proofErr w:type="spellEnd"/>
      <w:r w:rsidRPr="00B83D55">
        <w:rPr>
          <w:rFonts w:cstheme="minorHAnsi"/>
          <w:sz w:val="36"/>
          <w:szCs w:val="36"/>
        </w:rPr>
        <w:t>,</w:t>
      </w:r>
      <w:r w:rsidR="005B746D">
        <w:rPr>
          <w:rFonts w:cstheme="minorHAnsi"/>
          <w:sz w:val="36"/>
          <w:szCs w:val="36"/>
        </w:rPr>
        <w:t xml:space="preserve"> </w:t>
      </w:r>
      <w:r w:rsidRPr="00B83D55">
        <w:rPr>
          <w:rFonts w:cstheme="minorHAnsi"/>
          <w:sz w:val="36"/>
          <w:szCs w:val="36"/>
        </w:rPr>
        <w:t xml:space="preserve">dass der HERR sich seines Volkes angenommen und ihnen Brot gegeben hatte. </w:t>
      </w:r>
    </w:p>
    <w:p w14:paraId="3E66107F" w14:textId="7892B304" w:rsidR="000F632A" w:rsidRPr="00B83D55" w:rsidRDefault="000F632A" w:rsidP="005B746D">
      <w:pPr>
        <w:rPr>
          <w:rFonts w:cstheme="minorHAnsi"/>
          <w:sz w:val="36"/>
          <w:szCs w:val="36"/>
        </w:rPr>
      </w:pPr>
      <w:r w:rsidRPr="00B83D55">
        <w:rPr>
          <w:rFonts w:cstheme="minorHAnsi"/>
          <w:sz w:val="36"/>
          <w:szCs w:val="36"/>
        </w:rPr>
        <w:t>7 Und sie ging aus von dem Ort, wo sie gewesen war, und</w:t>
      </w:r>
      <w:r w:rsidR="005B746D">
        <w:rPr>
          <w:rFonts w:cstheme="minorHAnsi"/>
          <w:sz w:val="36"/>
          <w:szCs w:val="36"/>
        </w:rPr>
        <w:t xml:space="preserve"> </w:t>
      </w:r>
      <w:r w:rsidRPr="00B83D55">
        <w:rPr>
          <w:rFonts w:cstheme="minorHAnsi"/>
          <w:sz w:val="36"/>
          <w:szCs w:val="36"/>
        </w:rPr>
        <w:t xml:space="preserve">ihre beiden </w:t>
      </w:r>
      <w:proofErr w:type="spellStart"/>
      <w:r w:rsidRPr="00B83D55">
        <w:rPr>
          <w:rFonts w:cstheme="minorHAnsi"/>
          <w:sz w:val="36"/>
          <w:szCs w:val="36"/>
        </w:rPr>
        <w:t>Schwiegertöchter</w:t>
      </w:r>
      <w:proofErr w:type="spellEnd"/>
      <w:r w:rsidRPr="00B83D55">
        <w:rPr>
          <w:rFonts w:cstheme="minorHAnsi"/>
          <w:sz w:val="36"/>
          <w:szCs w:val="36"/>
        </w:rPr>
        <w:t xml:space="preserve"> mit ihr. Und als sie unterwegs</w:t>
      </w:r>
      <w:r w:rsidR="006424D3">
        <w:rPr>
          <w:rFonts w:cstheme="minorHAnsi"/>
          <w:sz w:val="36"/>
          <w:szCs w:val="36"/>
        </w:rPr>
        <w:t xml:space="preserve"> </w:t>
      </w:r>
      <w:r w:rsidRPr="00B83D55">
        <w:rPr>
          <w:rFonts w:cstheme="minorHAnsi"/>
          <w:sz w:val="36"/>
          <w:szCs w:val="36"/>
        </w:rPr>
        <w:t>waren,</w:t>
      </w:r>
      <w:r w:rsidR="006424D3">
        <w:rPr>
          <w:rFonts w:cstheme="minorHAnsi"/>
          <w:sz w:val="36"/>
          <w:szCs w:val="36"/>
        </w:rPr>
        <w:t xml:space="preserve"> </w:t>
      </w:r>
      <w:r w:rsidRPr="00B83D55">
        <w:rPr>
          <w:rFonts w:cstheme="minorHAnsi"/>
          <w:sz w:val="36"/>
          <w:szCs w:val="36"/>
        </w:rPr>
        <w:t xml:space="preserve">um ins Land </w:t>
      </w:r>
      <w:proofErr w:type="spellStart"/>
      <w:r w:rsidRPr="00B83D55">
        <w:rPr>
          <w:rFonts w:cstheme="minorHAnsi"/>
          <w:sz w:val="36"/>
          <w:szCs w:val="36"/>
        </w:rPr>
        <w:t>Juda</w:t>
      </w:r>
      <w:proofErr w:type="spellEnd"/>
      <w:r w:rsidRPr="00B83D55">
        <w:rPr>
          <w:rFonts w:cstheme="minorHAnsi"/>
          <w:sz w:val="36"/>
          <w:szCs w:val="36"/>
        </w:rPr>
        <w:t xml:space="preserve"> </w:t>
      </w:r>
      <w:proofErr w:type="spellStart"/>
      <w:r w:rsidRPr="00B83D55">
        <w:rPr>
          <w:rFonts w:cstheme="minorHAnsi"/>
          <w:sz w:val="36"/>
          <w:szCs w:val="36"/>
        </w:rPr>
        <w:t>zurückzukehren</w:t>
      </w:r>
      <w:proofErr w:type="spellEnd"/>
      <w:r w:rsidRPr="00B83D55">
        <w:rPr>
          <w:rFonts w:cstheme="minorHAnsi"/>
          <w:sz w:val="36"/>
          <w:szCs w:val="36"/>
        </w:rPr>
        <w:t xml:space="preserve">, </w:t>
      </w:r>
    </w:p>
    <w:p w14:paraId="7947D3AE" w14:textId="490B3A6F" w:rsidR="000F632A" w:rsidRPr="00B83D55" w:rsidRDefault="000F632A" w:rsidP="005B7DC1">
      <w:pPr>
        <w:rPr>
          <w:rFonts w:cstheme="minorHAnsi"/>
          <w:sz w:val="36"/>
          <w:szCs w:val="36"/>
        </w:rPr>
      </w:pPr>
      <w:r w:rsidRPr="00B83D55">
        <w:rPr>
          <w:rFonts w:cstheme="minorHAnsi"/>
          <w:sz w:val="36"/>
          <w:szCs w:val="36"/>
        </w:rPr>
        <w:t xml:space="preserve">8 sprach sie zu ihren beiden </w:t>
      </w:r>
      <w:proofErr w:type="spellStart"/>
      <w:r w:rsidRPr="00B83D55">
        <w:rPr>
          <w:rFonts w:cstheme="minorHAnsi"/>
          <w:sz w:val="36"/>
          <w:szCs w:val="36"/>
        </w:rPr>
        <w:t>Schwiegertöchtern</w:t>
      </w:r>
      <w:proofErr w:type="spellEnd"/>
      <w:r w:rsidRPr="00B83D55">
        <w:rPr>
          <w:rFonts w:cstheme="minorHAnsi"/>
          <w:sz w:val="36"/>
          <w:szCs w:val="36"/>
        </w:rPr>
        <w:t>:</w:t>
      </w:r>
      <w:r w:rsidRPr="00B83D55">
        <w:rPr>
          <w:rFonts w:cstheme="minorHAnsi"/>
          <w:sz w:val="36"/>
          <w:szCs w:val="36"/>
        </w:rPr>
        <w:br/>
      </w:r>
      <w:proofErr w:type="gramStart"/>
      <w:r w:rsidRPr="00B83D55">
        <w:rPr>
          <w:rFonts w:cstheme="minorHAnsi"/>
          <w:sz w:val="36"/>
          <w:szCs w:val="36"/>
        </w:rPr>
        <w:t>Geht</w:t>
      </w:r>
      <w:proofErr w:type="gramEnd"/>
      <w:r w:rsidRPr="00B83D55">
        <w:rPr>
          <w:rFonts w:cstheme="minorHAnsi"/>
          <w:sz w:val="36"/>
          <w:szCs w:val="36"/>
        </w:rPr>
        <w:t xml:space="preserve"> hin und kehrt um, eine jede ins Haus ihrer Mutter! Der HERR tue an euch Barmherzigkeit, wie ihr an den Toten und an mir getan habt. </w:t>
      </w:r>
    </w:p>
    <w:p w14:paraId="6F556865" w14:textId="76D7E4BE" w:rsidR="000F632A" w:rsidRPr="00B83D55" w:rsidRDefault="000F632A" w:rsidP="005B7DC1">
      <w:pPr>
        <w:rPr>
          <w:rFonts w:cstheme="minorHAnsi"/>
          <w:sz w:val="36"/>
          <w:szCs w:val="36"/>
        </w:rPr>
      </w:pPr>
      <w:r w:rsidRPr="00B83D55">
        <w:rPr>
          <w:rFonts w:cstheme="minorHAnsi"/>
          <w:sz w:val="36"/>
          <w:szCs w:val="36"/>
        </w:rPr>
        <w:t>9 Der HERR gebe euch, dass ihr Ruhe findet, eine jede in ihres Mannes Hause!</w:t>
      </w:r>
      <w:r w:rsidR="005B7DC1">
        <w:rPr>
          <w:rFonts w:cstheme="minorHAnsi"/>
          <w:sz w:val="36"/>
          <w:szCs w:val="36"/>
        </w:rPr>
        <w:t xml:space="preserve"> </w:t>
      </w:r>
      <w:r w:rsidRPr="00B83D55">
        <w:rPr>
          <w:rFonts w:cstheme="minorHAnsi"/>
          <w:sz w:val="36"/>
          <w:szCs w:val="36"/>
        </w:rPr>
        <w:t xml:space="preserve">Und sie </w:t>
      </w:r>
      <w:proofErr w:type="spellStart"/>
      <w:r w:rsidRPr="00B83D55">
        <w:rPr>
          <w:rFonts w:cstheme="minorHAnsi"/>
          <w:sz w:val="36"/>
          <w:szCs w:val="36"/>
        </w:rPr>
        <w:t>küsste</w:t>
      </w:r>
      <w:proofErr w:type="spellEnd"/>
      <w:r w:rsidRPr="00B83D55">
        <w:rPr>
          <w:rFonts w:cstheme="minorHAnsi"/>
          <w:sz w:val="36"/>
          <w:szCs w:val="36"/>
        </w:rPr>
        <w:t xml:space="preserve"> sie.</w:t>
      </w:r>
      <w:r w:rsidR="006424D3">
        <w:rPr>
          <w:rFonts w:cstheme="minorHAnsi"/>
          <w:sz w:val="36"/>
          <w:szCs w:val="36"/>
        </w:rPr>
        <w:t xml:space="preserve"> </w:t>
      </w:r>
      <w:r w:rsidRPr="00B83D55">
        <w:rPr>
          <w:rFonts w:cstheme="minorHAnsi"/>
          <w:sz w:val="36"/>
          <w:szCs w:val="36"/>
        </w:rPr>
        <w:t xml:space="preserve">Da erhoben sie ihre Stimme und weinten </w:t>
      </w:r>
    </w:p>
    <w:p w14:paraId="3A92D8D6" w14:textId="6EF2A766" w:rsidR="000F632A" w:rsidRPr="00B83D55" w:rsidRDefault="000F632A" w:rsidP="000F632A">
      <w:pPr>
        <w:rPr>
          <w:rFonts w:cstheme="minorHAnsi"/>
          <w:sz w:val="36"/>
          <w:szCs w:val="36"/>
        </w:rPr>
      </w:pPr>
      <w:r w:rsidRPr="00B83D55">
        <w:rPr>
          <w:rFonts w:cstheme="minorHAnsi"/>
          <w:sz w:val="36"/>
          <w:szCs w:val="36"/>
        </w:rPr>
        <w:t>10</w:t>
      </w:r>
      <w:r w:rsidR="006424D3">
        <w:rPr>
          <w:rFonts w:cstheme="minorHAnsi"/>
          <w:sz w:val="36"/>
          <w:szCs w:val="36"/>
        </w:rPr>
        <w:t xml:space="preserve"> </w:t>
      </w:r>
      <w:r w:rsidRPr="00B83D55">
        <w:rPr>
          <w:rFonts w:cstheme="minorHAnsi"/>
          <w:sz w:val="36"/>
          <w:szCs w:val="36"/>
        </w:rPr>
        <w:t>und sprachen zu ihr:</w:t>
      </w:r>
      <w:r w:rsidR="006424D3">
        <w:rPr>
          <w:rFonts w:cstheme="minorHAnsi"/>
          <w:sz w:val="36"/>
          <w:szCs w:val="36"/>
        </w:rPr>
        <w:t xml:space="preserve"> </w:t>
      </w:r>
      <w:r w:rsidRPr="00B83D55">
        <w:rPr>
          <w:rFonts w:cstheme="minorHAnsi"/>
          <w:sz w:val="36"/>
          <w:szCs w:val="36"/>
        </w:rPr>
        <w:t xml:space="preserve">Wir wollen mit dir zu deinem Volk gehen. </w:t>
      </w:r>
    </w:p>
    <w:p w14:paraId="2E95642F" w14:textId="52AA6361" w:rsidR="000F632A" w:rsidRPr="00B83D55" w:rsidRDefault="000F632A" w:rsidP="000F632A">
      <w:pPr>
        <w:rPr>
          <w:rFonts w:cstheme="minorHAnsi"/>
          <w:sz w:val="36"/>
          <w:szCs w:val="36"/>
        </w:rPr>
      </w:pPr>
      <w:r w:rsidRPr="00B83D55">
        <w:rPr>
          <w:rFonts w:cstheme="minorHAnsi"/>
          <w:sz w:val="36"/>
          <w:szCs w:val="36"/>
        </w:rPr>
        <w:t>11</w:t>
      </w:r>
      <w:r w:rsidR="006424D3">
        <w:rPr>
          <w:rFonts w:cstheme="minorHAnsi"/>
          <w:sz w:val="36"/>
          <w:szCs w:val="36"/>
        </w:rPr>
        <w:t xml:space="preserve"> </w:t>
      </w:r>
      <w:r w:rsidRPr="00B83D55">
        <w:rPr>
          <w:rFonts w:cstheme="minorHAnsi"/>
          <w:sz w:val="36"/>
          <w:szCs w:val="36"/>
        </w:rPr>
        <w:t xml:space="preserve">Aber </w:t>
      </w:r>
      <w:proofErr w:type="spellStart"/>
      <w:r w:rsidRPr="00B83D55">
        <w:rPr>
          <w:rFonts w:cstheme="minorHAnsi"/>
          <w:sz w:val="36"/>
          <w:szCs w:val="36"/>
        </w:rPr>
        <w:t>Noomi</w:t>
      </w:r>
      <w:proofErr w:type="spellEnd"/>
      <w:r w:rsidRPr="00B83D55">
        <w:rPr>
          <w:rFonts w:cstheme="minorHAnsi"/>
          <w:sz w:val="36"/>
          <w:szCs w:val="36"/>
        </w:rPr>
        <w:t xml:space="preserve"> sprach: Kehrt um, meine </w:t>
      </w:r>
      <w:proofErr w:type="spellStart"/>
      <w:r w:rsidRPr="00B83D55">
        <w:rPr>
          <w:rFonts w:cstheme="minorHAnsi"/>
          <w:sz w:val="36"/>
          <w:szCs w:val="36"/>
        </w:rPr>
        <w:t>Töchter</w:t>
      </w:r>
      <w:proofErr w:type="spellEnd"/>
      <w:r w:rsidRPr="00B83D55">
        <w:rPr>
          <w:rFonts w:cstheme="minorHAnsi"/>
          <w:sz w:val="36"/>
          <w:szCs w:val="36"/>
        </w:rPr>
        <w:t>!</w:t>
      </w:r>
      <w:r w:rsidR="005B7DC1">
        <w:rPr>
          <w:rFonts w:cstheme="minorHAnsi"/>
          <w:sz w:val="36"/>
          <w:szCs w:val="36"/>
        </w:rPr>
        <w:t xml:space="preserve"> </w:t>
      </w:r>
      <w:r w:rsidRPr="00B83D55">
        <w:rPr>
          <w:rFonts w:cstheme="minorHAnsi"/>
          <w:sz w:val="36"/>
          <w:szCs w:val="36"/>
        </w:rPr>
        <w:t>Warum wollt ihr mit mir gehen?</w:t>
      </w:r>
      <w:r w:rsidR="005B7DC1">
        <w:rPr>
          <w:rFonts w:cstheme="minorHAnsi"/>
          <w:sz w:val="36"/>
          <w:szCs w:val="36"/>
        </w:rPr>
        <w:t xml:space="preserve"> </w:t>
      </w:r>
      <w:r w:rsidRPr="00B83D55">
        <w:rPr>
          <w:rFonts w:cstheme="minorHAnsi"/>
          <w:sz w:val="36"/>
          <w:szCs w:val="36"/>
        </w:rPr>
        <w:t xml:space="preserve">Wie kann ich noch einmal Kinder in meinem Schoße haben, die eure </w:t>
      </w:r>
      <w:proofErr w:type="spellStart"/>
      <w:r w:rsidRPr="00B83D55">
        <w:rPr>
          <w:rFonts w:cstheme="minorHAnsi"/>
          <w:sz w:val="36"/>
          <w:szCs w:val="36"/>
        </w:rPr>
        <w:t>Männer</w:t>
      </w:r>
      <w:proofErr w:type="spellEnd"/>
      <w:r w:rsidRPr="00B83D55">
        <w:rPr>
          <w:rFonts w:cstheme="minorHAnsi"/>
          <w:sz w:val="36"/>
          <w:szCs w:val="36"/>
        </w:rPr>
        <w:t xml:space="preserve"> werden </w:t>
      </w:r>
      <w:proofErr w:type="spellStart"/>
      <w:r w:rsidRPr="00B83D55">
        <w:rPr>
          <w:rFonts w:cstheme="minorHAnsi"/>
          <w:sz w:val="36"/>
          <w:szCs w:val="36"/>
        </w:rPr>
        <w:t>könnten</w:t>
      </w:r>
      <w:proofErr w:type="spellEnd"/>
      <w:r w:rsidRPr="00B83D55">
        <w:rPr>
          <w:rFonts w:cstheme="minorHAnsi"/>
          <w:sz w:val="36"/>
          <w:szCs w:val="36"/>
        </w:rPr>
        <w:t xml:space="preserve">? </w:t>
      </w:r>
    </w:p>
    <w:p w14:paraId="5B030CFC" w14:textId="6DB36F94" w:rsidR="000F632A" w:rsidRPr="00B83D55" w:rsidRDefault="000F632A" w:rsidP="005B7DC1">
      <w:pPr>
        <w:rPr>
          <w:rFonts w:cstheme="minorHAnsi"/>
          <w:sz w:val="36"/>
          <w:szCs w:val="36"/>
        </w:rPr>
      </w:pPr>
      <w:r w:rsidRPr="00B83D55">
        <w:rPr>
          <w:rFonts w:cstheme="minorHAnsi"/>
          <w:sz w:val="36"/>
          <w:szCs w:val="36"/>
        </w:rPr>
        <w:t>12</w:t>
      </w:r>
      <w:r w:rsidR="006424D3">
        <w:rPr>
          <w:rFonts w:cstheme="minorHAnsi"/>
          <w:sz w:val="36"/>
          <w:szCs w:val="36"/>
        </w:rPr>
        <w:t xml:space="preserve"> </w:t>
      </w:r>
      <w:r w:rsidRPr="00B83D55">
        <w:rPr>
          <w:rFonts w:cstheme="minorHAnsi"/>
          <w:sz w:val="36"/>
          <w:szCs w:val="36"/>
        </w:rPr>
        <w:t xml:space="preserve">Kehrt um, meine </w:t>
      </w:r>
      <w:proofErr w:type="spellStart"/>
      <w:r w:rsidRPr="00B83D55">
        <w:rPr>
          <w:rFonts w:cstheme="minorHAnsi"/>
          <w:sz w:val="36"/>
          <w:szCs w:val="36"/>
        </w:rPr>
        <w:t>Töchter</w:t>
      </w:r>
      <w:proofErr w:type="spellEnd"/>
      <w:r w:rsidRPr="00B83D55">
        <w:rPr>
          <w:rFonts w:cstheme="minorHAnsi"/>
          <w:sz w:val="36"/>
          <w:szCs w:val="36"/>
        </w:rPr>
        <w:t>,</w:t>
      </w:r>
      <w:r w:rsidR="005B7DC1">
        <w:rPr>
          <w:rFonts w:cstheme="minorHAnsi"/>
          <w:sz w:val="36"/>
          <w:szCs w:val="36"/>
        </w:rPr>
        <w:t xml:space="preserve"> </w:t>
      </w:r>
      <w:r w:rsidRPr="00B83D55">
        <w:rPr>
          <w:rFonts w:cstheme="minorHAnsi"/>
          <w:sz w:val="36"/>
          <w:szCs w:val="36"/>
        </w:rPr>
        <w:t xml:space="preserve">und geht hin; denn ich bin nun zu alt, um wieder einem Mann zu </w:t>
      </w:r>
      <w:proofErr w:type="spellStart"/>
      <w:r w:rsidRPr="00B83D55">
        <w:rPr>
          <w:rFonts w:cstheme="minorHAnsi"/>
          <w:sz w:val="36"/>
          <w:szCs w:val="36"/>
        </w:rPr>
        <w:t>gehören</w:t>
      </w:r>
      <w:proofErr w:type="spellEnd"/>
      <w:r w:rsidRPr="00B83D55">
        <w:rPr>
          <w:rFonts w:cstheme="minorHAnsi"/>
          <w:sz w:val="36"/>
          <w:szCs w:val="36"/>
        </w:rPr>
        <w:t xml:space="preserve">. Und wenn ich </w:t>
      </w:r>
      <w:proofErr w:type="spellStart"/>
      <w:r w:rsidRPr="00B83D55">
        <w:rPr>
          <w:rFonts w:cstheme="minorHAnsi"/>
          <w:sz w:val="36"/>
          <w:szCs w:val="36"/>
        </w:rPr>
        <w:t>dächte</w:t>
      </w:r>
      <w:proofErr w:type="spellEnd"/>
      <w:r w:rsidRPr="00B83D55">
        <w:rPr>
          <w:rFonts w:cstheme="minorHAnsi"/>
          <w:sz w:val="36"/>
          <w:szCs w:val="36"/>
        </w:rPr>
        <w:t xml:space="preserve">: Ich habe noch </w:t>
      </w:r>
      <w:proofErr w:type="gramStart"/>
      <w:r w:rsidRPr="00B83D55">
        <w:rPr>
          <w:rFonts w:cstheme="minorHAnsi"/>
          <w:sz w:val="36"/>
          <w:szCs w:val="36"/>
        </w:rPr>
        <w:t>Hoffnung!,</w:t>
      </w:r>
      <w:proofErr w:type="gramEnd"/>
      <w:r w:rsidRPr="00B83D55">
        <w:rPr>
          <w:rFonts w:cstheme="minorHAnsi"/>
          <w:sz w:val="36"/>
          <w:szCs w:val="36"/>
        </w:rPr>
        <w:t xml:space="preserve"> und diese Nacht einem Mann </w:t>
      </w:r>
      <w:proofErr w:type="spellStart"/>
      <w:r w:rsidRPr="00B83D55">
        <w:rPr>
          <w:rFonts w:cstheme="minorHAnsi"/>
          <w:sz w:val="36"/>
          <w:szCs w:val="36"/>
        </w:rPr>
        <w:t>gehörte</w:t>
      </w:r>
      <w:proofErr w:type="spellEnd"/>
      <w:r w:rsidR="005B7DC1">
        <w:rPr>
          <w:rFonts w:cstheme="minorHAnsi"/>
          <w:sz w:val="36"/>
          <w:szCs w:val="36"/>
        </w:rPr>
        <w:t xml:space="preserve"> </w:t>
      </w:r>
      <w:r w:rsidRPr="00B83D55">
        <w:rPr>
          <w:rFonts w:cstheme="minorHAnsi"/>
          <w:sz w:val="36"/>
          <w:szCs w:val="36"/>
        </w:rPr>
        <w:t xml:space="preserve">und </w:t>
      </w:r>
      <w:proofErr w:type="spellStart"/>
      <w:r w:rsidRPr="00B83D55">
        <w:rPr>
          <w:rFonts w:cstheme="minorHAnsi"/>
          <w:sz w:val="36"/>
          <w:szCs w:val="36"/>
        </w:rPr>
        <w:t>Söhne</w:t>
      </w:r>
      <w:proofErr w:type="spellEnd"/>
      <w:r w:rsidRPr="00B83D55">
        <w:rPr>
          <w:rFonts w:cstheme="minorHAnsi"/>
          <w:sz w:val="36"/>
          <w:szCs w:val="36"/>
        </w:rPr>
        <w:t xml:space="preserve"> </w:t>
      </w:r>
      <w:proofErr w:type="spellStart"/>
      <w:r w:rsidRPr="00B83D55">
        <w:rPr>
          <w:rFonts w:cstheme="minorHAnsi"/>
          <w:sz w:val="36"/>
          <w:szCs w:val="36"/>
        </w:rPr>
        <w:t>gebären</w:t>
      </w:r>
      <w:proofErr w:type="spellEnd"/>
      <w:r w:rsidRPr="00B83D55">
        <w:rPr>
          <w:rFonts w:cstheme="minorHAnsi"/>
          <w:sz w:val="36"/>
          <w:szCs w:val="36"/>
        </w:rPr>
        <w:t xml:space="preserve"> </w:t>
      </w:r>
      <w:proofErr w:type="spellStart"/>
      <w:r w:rsidRPr="00B83D55">
        <w:rPr>
          <w:rFonts w:cstheme="minorHAnsi"/>
          <w:sz w:val="36"/>
          <w:szCs w:val="36"/>
        </w:rPr>
        <w:t>würde</w:t>
      </w:r>
      <w:proofErr w:type="spellEnd"/>
      <w:r w:rsidRPr="00B83D55">
        <w:rPr>
          <w:rFonts w:cstheme="minorHAnsi"/>
          <w:sz w:val="36"/>
          <w:szCs w:val="36"/>
        </w:rPr>
        <w:t xml:space="preserve">, </w:t>
      </w:r>
    </w:p>
    <w:p w14:paraId="1F161722" w14:textId="17CC7DD3" w:rsidR="000F632A" w:rsidRPr="00B83D55" w:rsidRDefault="000F632A" w:rsidP="000F632A">
      <w:pPr>
        <w:rPr>
          <w:rFonts w:cstheme="minorHAnsi"/>
          <w:sz w:val="36"/>
          <w:szCs w:val="36"/>
        </w:rPr>
      </w:pPr>
      <w:r w:rsidRPr="00B83D55">
        <w:rPr>
          <w:rFonts w:cstheme="minorHAnsi"/>
          <w:sz w:val="36"/>
          <w:szCs w:val="36"/>
        </w:rPr>
        <w:lastRenderedPageBreak/>
        <w:t>13</w:t>
      </w:r>
      <w:r w:rsidR="006424D3">
        <w:rPr>
          <w:rFonts w:cstheme="minorHAnsi"/>
          <w:sz w:val="36"/>
          <w:szCs w:val="36"/>
        </w:rPr>
        <w:t xml:space="preserve"> </w:t>
      </w:r>
      <w:r w:rsidRPr="00B83D55">
        <w:rPr>
          <w:rFonts w:cstheme="minorHAnsi"/>
          <w:sz w:val="36"/>
          <w:szCs w:val="36"/>
        </w:rPr>
        <w:t xml:space="preserve">wolltet ihr warten, bis sie groß </w:t>
      </w:r>
      <w:proofErr w:type="spellStart"/>
      <w:r w:rsidRPr="00B83D55">
        <w:rPr>
          <w:rFonts w:cstheme="minorHAnsi"/>
          <w:sz w:val="36"/>
          <w:szCs w:val="36"/>
        </w:rPr>
        <w:t>würden</w:t>
      </w:r>
      <w:proofErr w:type="spellEnd"/>
      <w:r w:rsidRPr="00B83D55">
        <w:rPr>
          <w:rFonts w:cstheme="minorHAnsi"/>
          <w:sz w:val="36"/>
          <w:szCs w:val="36"/>
        </w:rPr>
        <w:t>?</w:t>
      </w:r>
      <w:r w:rsidR="005B7DC1">
        <w:rPr>
          <w:rFonts w:cstheme="minorHAnsi"/>
          <w:sz w:val="36"/>
          <w:szCs w:val="36"/>
        </w:rPr>
        <w:t xml:space="preserve"> </w:t>
      </w:r>
      <w:r w:rsidRPr="00B83D55">
        <w:rPr>
          <w:rFonts w:cstheme="minorHAnsi"/>
          <w:sz w:val="36"/>
          <w:szCs w:val="36"/>
        </w:rPr>
        <w:t xml:space="preserve">Wolltet ihr euch einschließen und keinem Mann </w:t>
      </w:r>
      <w:proofErr w:type="spellStart"/>
      <w:r w:rsidRPr="00B83D55">
        <w:rPr>
          <w:rFonts w:cstheme="minorHAnsi"/>
          <w:sz w:val="36"/>
          <w:szCs w:val="36"/>
        </w:rPr>
        <w:t>gehören</w:t>
      </w:r>
      <w:proofErr w:type="spellEnd"/>
      <w:r w:rsidRPr="00B83D55">
        <w:rPr>
          <w:rFonts w:cstheme="minorHAnsi"/>
          <w:sz w:val="36"/>
          <w:szCs w:val="36"/>
        </w:rPr>
        <w:t xml:space="preserve">? Nicht doch, meine </w:t>
      </w:r>
      <w:proofErr w:type="spellStart"/>
      <w:r w:rsidRPr="00B83D55">
        <w:rPr>
          <w:rFonts w:cstheme="minorHAnsi"/>
          <w:sz w:val="36"/>
          <w:szCs w:val="36"/>
        </w:rPr>
        <w:t>Töchter</w:t>
      </w:r>
      <w:proofErr w:type="spellEnd"/>
      <w:r w:rsidRPr="00B83D55">
        <w:rPr>
          <w:rFonts w:cstheme="minorHAnsi"/>
          <w:sz w:val="36"/>
          <w:szCs w:val="36"/>
        </w:rPr>
        <w:t xml:space="preserve">! Mein Los ist zu bitter </w:t>
      </w:r>
      <w:proofErr w:type="spellStart"/>
      <w:r w:rsidRPr="00B83D55">
        <w:rPr>
          <w:rFonts w:cstheme="minorHAnsi"/>
          <w:sz w:val="36"/>
          <w:szCs w:val="36"/>
        </w:rPr>
        <w:t>für</w:t>
      </w:r>
      <w:proofErr w:type="spellEnd"/>
      <w:r w:rsidRPr="00B83D55">
        <w:rPr>
          <w:rFonts w:cstheme="minorHAnsi"/>
          <w:sz w:val="36"/>
          <w:szCs w:val="36"/>
        </w:rPr>
        <w:t xml:space="preserve"> euch, denn des HERRN Hand hat mich getroffen. </w:t>
      </w:r>
    </w:p>
    <w:p w14:paraId="2D82494C" w14:textId="4DB246C6" w:rsidR="000F632A" w:rsidRPr="00B83D55" w:rsidRDefault="000F632A" w:rsidP="000F632A">
      <w:pPr>
        <w:rPr>
          <w:rFonts w:cstheme="minorHAnsi"/>
          <w:sz w:val="36"/>
          <w:szCs w:val="36"/>
        </w:rPr>
      </w:pPr>
      <w:r w:rsidRPr="00B83D55">
        <w:rPr>
          <w:rFonts w:cstheme="minorHAnsi"/>
          <w:sz w:val="36"/>
          <w:szCs w:val="36"/>
        </w:rPr>
        <w:t>14</w:t>
      </w:r>
      <w:r w:rsidR="006424D3">
        <w:rPr>
          <w:rFonts w:cstheme="minorHAnsi"/>
          <w:sz w:val="36"/>
          <w:szCs w:val="36"/>
        </w:rPr>
        <w:t xml:space="preserve"> </w:t>
      </w:r>
      <w:r w:rsidRPr="00B83D55">
        <w:rPr>
          <w:rFonts w:cstheme="minorHAnsi"/>
          <w:sz w:val="36"/>
          <w:szCs w:val="36"/>
        </w:rPr>
        <w:t xml:space="preserve">Da erhoben sie ihre Stimme und weinten noch mehr. Und </w:t>
      </w:r>
      <w:proofErr w:type="spellStart"/>
      <w:r w:rsidRPr="00B83D55">
        <w:rPr>
          <w:rFonts w:cstheme="minorHAnsi"/>
          <w:sz w:val="36"/>
          <w:szCs w:val="36"/>
        </w:rPr>
        <w:t>Orpa</w:t>
      </w:r>
      <w:proofErr w:type="spellEnd"/>
      <w:r w:rsidRPr="00B83D55">
        <w:rPr>
          <w:rFonts w:cstheme="minorHAnsi"/>
          <w:sz w:val="36"/>
          <w:szCs w:val="36"/>
        </w:rPr>
        <w:t xml:space="preserve"> </w:t>
      </w:r>
      <w:proofErr w:type="spellStart"/>
      <w:r w:rsidRPr="00B83D55">
        <w:rPr>
          <w:rFonts w:cstheme="minorHAnsi"/>
          <w:sz w:val="36"/>
          <w:szCs w:val="36"/>
        </w:rPr>
        <w:t>küsste</w:t>
      </w:r>
      <w:proofErr w:type="spellEnd"/>
      <w:r w:rsidRPr="00B83D55">
        <w:rPr>
          <w:rFonts w:cstheme="minorHAnsi"/>
          <w:sz w:val="36"/>
          <w:szCs w:val="36"/>
        </w:rPr>
        <w:t xml:space="preserve"> ihre Schwiegermutter, Rut aber ließ nicht von ihr. </w:t>
      </w:r>
    </w:p>
    <w:p w14:paraId="6A61D308" w14:textId="2323F12E" w:rsidR="000F632A" w:rsidRPr="00B83D55" w:rsidRDefault="000F632A" w:rsidP="005B7DC1">
      <w:pPr>
        <w:rPr>
          <w:rFonts w:cstheme="minorHAnsi"/>
          <w:sz w:val="36"/>
          <w:szCs w:val="36"/>
        </w:rPr>
      </w:pPr>
      <w:r w:rsidRPr="00B83D55">
        <w:rPr>
          <w:rFonts w:cstheme="minorHAnsi"/>
          <w:sz w:val="36"/>
          <w:szCs w:val="36"/>
        </w:rPr>
        <w:t>1</w:t>
      </w:r>
      <w:r w:rsidR="006424D3">
        <w:rPr>
          <w:rFonts w:cstheme="minorHAnsi"/>
          <w:sz w:val="36"/>
          <w:szCs w:val="36"/>
        </w:rPr>
        <w:t xml:space="preserve">5 </w:t>
      </w:r>
      <w:r w:rsidRPr="00B83D55">
        <w:rPr>
          <w:rFonts w:cstheme="minorHAnsi"/>
          <w:sz w:val="36"/>
          <w:szCs w:val="36"/>
        </w:rPr>
        <w:t xml:space="preserve">Sie aber sprach: Siehe, deine </w:t>
      </w:r>
      <w:proofErr w:type="spellStart"/>
      <w:r w:rsidRPr="00B83D55">
        <w:rPr>
          <w:rFonts w:cstheme="minorHAnsi"/>
          <w:sz w:val="36"/>
          <w:szCs w:val="36"/>
        </w:rPr>
        <w:t>Schwägerin</w:t>
      </w:r>
      <w:proofErr w:type="spellEnd"/>
      <w:r w:rsidRPr="00B83D55">
        <w:rPr>
          <w:rFonts w:cstheme="minorHAnsi"/>
          <w:sz w:val="36"/>
          <w:szCs w:val="36"/>
        </w:rPr>
        <w:t xml:space="preserve"> ist umgekehrt zu ihrem Volk und zu ihrem Gott; kehre auch du um, deiner </w:t>
      </w:r>
      <w:proofErr w:type="spellStart"/>
      <w:r w:rsidRPr="00B83D55">
        <w:rPr>
          <w:rFonts w:cstheme="minorHAnsi"/>
          <w:sz w:val="36"/>
          <w:szCs w:val="36"/>
        </w:rPr>
        <w:t>Schwägerin</w:t>
      </w:r>
      <w:proofErr w:type="spellEnd"/>
      <w:r w:rsidRPr="00B83D55">
        <w:rPr>
          <w:rFonts w:cstheme="minorHAnsi"/>
          <w:sz w:val="36"/>
          <w:szCs w:val="36"/>
        </w:rPr>
        <w:t xml:space="preserve"> nach. </w:t>
      </w:r>
    </w:p>
    <w:p w14:paraId="32BB2B63" w14:textId="34E82A82" w:rsidR="000F632A" w:rsidRPr="00B83D55" w:rsidRDefault="000F632A" w:rsidP="005B7DC1">
      <w:pPr>
        <w:rPr>
          <w:rFonts w:cstheme="minorHAnsi"/>
          <w:sz w:val="36"/>
          <w:szCs w:val="36"/>
        </w:rPr>
      </w:pPr>
      <w:r w:rsidRPr="00B83D55">
        <w:rPr>
          <w:rFonts w:cstheme="minorHAnsi"/>
          <w:sz w:val="36"/>
          <w:szCs w:val="36"/>
        </w:rPr>
        <w:t>16</w:t>
      </w:r>
      <w:r w:rsidR="006424D3">
        <w:rPr>
          <w:rFonts w:cstheme="minorHAnsi"/>
          <w:sz w:val="36"/>
          <w:szCs w:val="36"/>
        </w:rPr>
        <w:t xml:space="preserve"> </w:t>
      </w:r>
      <w:r w:rsidRPr="00B83D55">
        <w:rPr>
          <w:rFonts w:cstheme="minorHAnsi"/>
          <w:sz w:val="36"/>
          <w:szCs w:val="36"/>
        </w:rPr>
        <w:t xml:space="preserve">Rut antwortete: </w:t>
      </w:r>
      <w:proofErr w:type="spellStart"/>
      <w:r w:rsidRPr="00B83D55">
        <w:rPr>
          <w:rFonts w:cstheme="minorHAnsi"/>
          <w:sz w:val="36"/>
          <w:szCs w:val="36"/>
        </w:rPr>
        <w:t>Bedränge</w:t>
      </w:r>
      <w:proofErr w:type="spellEnd"/>
      <w:r w:rsidRPr="00B83D55">
        <w:rPr>
          <w:rFonts w:cstheme="minorHAnsi"/>
          <w:sz w:val="36"/>
          <w:szCs w:val="36"/>
        </w:rPr>
        <w:t xml:space="preserve"> mich nicht,</w:t>
      </w:r>
      <w:r w:rsidR="005B7DC1">
        <w:rPr>
          <w:rFonts w:cstheme="minorHAnsi"/>
          <w:sz w:val="36"/>
          <w:szCs w:val="36"/>
        </w:rPr>
        <w:t xml:space="preserve"> </w:t>
      </w:r>
      <w:r w:rsidRPr="00B83D55">
        <w:rPr>
          <w:rFonts w:cstheme="minorHAnsi"/>
          <w:sz w:val="36"/>
          <w:szCs w:val="36"/>
        </w:rPr>
        <w:t xml:space="preserve">dass ich dich verlassen und von dir umkehren sollte. Wo du hingehst, da will ich auch hingehen; wo du bleibst, da bleibe ich auch. </w:t>
      </w:r>
    </w:p>
    <w:p w14:paraId="07E58DCD" w14:textId="77777777" w:rsidR="006424D3" w:rsidRDefault="000F632A" w:rsidP="005B7DC1">
      <w:pPr>
        <w:rPr>
          <w:rFonts w:cstheme="minorHAnsi"/>
          <w:sz w:val="36"/>
          <w:szCs w:val="36"/>
        </w:rPr>
      </w:pPr>
      <w:r w:rsidRPr="00B83D55">
        <w:rPr>
          <w:rFonts w:cstheme="minorHAnsi"/>
          <w:sz w:val="36"/>
          <w:szCs w:val="36"/>
        </w:rPr>
        <w:t xml:space="preserve">Dein Volk ist mein Volk, und dein Gott ist mein Gott. </w:t>
      </w:r>
    </w:p>
    <w:p w14:paraId="6F136C7A" w14:textId="4D6CB615" w:rsidR="005B7DC1" w:rsidRDefault="000F632A" w:rsidP="005B7DC1">
      <w:pPr>
        <w:rPr>
          <w:rFonts w:cstheme="minorHAnsi"/>
          <w:sz w:val="36"/>
          <w:szCs w:val="36"/>
        </w:rPr>
      </w:pPr>
      <w:r w:rsidRPr="00B83D55">
        <w:rPr>
          <w:rFonts w:cstheme="minorHAnsi"/>
          <w:sz w:val="36"/>
          <w:szCs w:val="36"/>
        </w:rPr>
        <w:t>17</w:t>
      </w:r>
      <w:r w:rsidR="006424D3">
        <w:rPr>
          <w:rFonts w:cstheme="minorHAnsi"/>
          <w:sz w:val="36"/>
          <w:szCs w:val="36"/>
        </w:rPr>
        <w:t xml:space="preserve"> </w:t>
      </w:r>
      <w:r w:rsidRPr="00B83D55">
        <w:rPr>
          <w:rFonts w:cstheme="minorHAnsi"/>
          <w:sz w:val="36"/>
          <w:szCs w:val="36"/>
        </w:rPr>
        <w:t>Wo du stirbst, da sterbe ich auch, da will ich auch begraben werden. Der HERR tue mir dies und das, nur der Tod wird mich und dich scheiden.</w:t>
      </w:r>
      <w:r w:rsidRPr="00B83D55">
        <w:rPr>
          <w:rFonts w:cstheme="minorHAnsi"/>
          <w:sz w:val="36"/>
          <w:szCs w:val="36"/>
        </w:rPr>
        <w:br/>
        <w:t>18</w:t>
      </w:r>
      <w:r w:rsidR="006424D3">
        <w:rPr>
          <w:rFonts w:cstheme="minorHAnsi"/>
          <w:sz w:val="36"/>
          <w:szCs w:val="36"/>
        </w:rPr>
        <w:t xml:space="preserve"> </w:t>
      </w:r>
      <w:r w:rsidRPr="00B83D55">
        <w:rPr>
          <w:rFonts w:cstheme="minorHAnsi"/>
          <w:sz w:val="36"/>
          <w:szCs w:val="36"/>
        </w:rPr>
        <w:t>Als sie nun sah, dass sie festen Sinnes war, mit ihr zu gehen, ließ sie ab, ihr zuzureden</w:t>
      </w:r>
      <w:r w:rsidR="005B7DC1">
        <w:rPr>
          <w:rFonts w:cstheme="minorHAnsi"/>
          <w:sz w:val="36"/>
          <w:szCs w:val="36"/>
        </w:rPr>
        <w:t>.</w:t>
      </w:r>
    </w:p>
    <w:p w14:paraId="15DD550A" w14:textId="5E9230CC" w:rsidR="000F632A" w:rsidRPr="00B83D55" w:rsidRDefault="000F632A" w:rsidP="005B7DC1">
      <w:pPr>
        <w:rPr>
          <w:rFonts w:cstheme="minorHAnsi"/>
          <w:sz w:val="36"/>
          <w:szCs w:val="36"/>
        </w:rPr>
      </w:pPr>
      <w:r w:rsidRPr="00B83D55">
        <w:rPr>
          <w:rFonts w:cstheme="minorHAnsi"/>
          <w:sz w:val="36"/>
          <w:szCs w:val="36"/>
        </w:rPr>
        <w:t>19</w:t>
      </w:r>
      <w:r w:rsidR="006424D3">
        <w:rPr>
          <w:rFonts w:cstheme="minorHAnsi"/>
          <w:sz w:val="36"/>
          <w:szCs w:val="36"/>
        </w:rPr>
        <w:t xml:space="preserve"> </w:t>
      </w:r>
      <w:r w:rsidRPr="00B83D55">
        <w:rPr>
          <w:rFonts w:cstheme="minorHAnsi"/>
          <w:sz w:val="36"/>
          <w:szCs w:val="36"/>
        </w:rPr>
        <w:t>So gingen die beiden miteinander, bis sie nach Bethlehem kamen.</w:t>
      </w:r>
      <w:r w:rsidR="006424D3">
        <w:rPr>
          <w:rFonts w:cstheme="minorHAnsi"/>
          <w:sz w:val="36"/>
          <w:szCs w:val="36"/>
        </w:rPr>
        <w:t xml:space="preserve"> </w:t>
      </w:r>
      <w:proofErr w:type="gramStart"/>
      <w:r w:rsidRPr="00B83D55">
        <w:rPr>
          <w:rFonts w:cstheme="minorHAnsi"/>
          <w:sz w:val="36"/>
          <w:szCs w:val="36"/>
        </w:rPr>
        <w:t>Selig</w:t>
      </w:r>
      <w:proofErr w:type="gramEnd"/>
      <w:r w:rsidRPr="00B83D55">
        <w:rPr>
          <w:rFonts w:cstheme="minorHAnsi"/>
          <w:sz w:val="36"/>
          <w:szCs w:val="36"/>
        </w:rPr>
        <w:t xml:space="preserve"> sind, die Gottes Wort </w:t>
      </w:r>
      <w:proofErr w:type="spellStart"/>
      <w:r w:rsidRPr="00B83D55">
        <w:rPr>
          <w:rFonts w:cstheme="minorHAnsi"/>
          <w:sz w:val="36"/>
          <w:szCs w:val="36"/>
        </w:rPr>
        <w:t>hören</w:t>
      </w:r>
      <w:proofErr w:type="spellEnd"/>
      <w:r w:rsidRPr="00B83D55">
        <w:rPr>
          <w:rFonts w:cstheme="minorHAnsi"/>
          <w:sz w:val="36"/>
          <w:szCs w:val="36"/>
        </w:rPr>
        <w:t xml:space="preserve"> und bewahren. Amen. </w:t>
      </w:r>
    </w:p>
    <w:p w14:paraId="68507E92" w14:textId="77777777" w:rsidR="006424D3" w:rsidRDefault="006424D3" w:rsidP="006F68A2">
      <w:pPr>
        <w:rPr>
          <w:rFonts w:cstheme="minorHAnsi"/>
          <w:b/>
          <w:bCs/>
          <w:sz w:val="36"/>
          <w:szCs w:val="36"/>
        </w:rPr>
      </w:pPr>
    </w:p>
    <w:p w14:paraId="38F7F1E3" w14:textId="57B57B85" w:rsidR="006F68A2" w:rsidRPr="006424D3" w:rsidRDefault="006424D3" w:rsidP="006F68A2">
      <w:pPr>
        <w:rPr>
          <w:rFonts w:cstheme="minorHAnsi"/>
          <w:b/>
          <w:bCs/>
          <w:sz w:val="36"/>
          <w:szCs w:val="36"/>
        </w:rPr>
      </w:pPr>
      <w:r>
        <w:rPr>
          <w:rFonts w:cstheme="minorHAnsi"/>
          <w:b/>
          <w:bCs/>
          <w:sz w:val="36"/>
          <w:szCs w:val="36"/>
        </w:rPr>
        <w:t>Predigtgedanken</w:t>
      </w:r>
    </w:p>
    <w:p w14:paraId="2F49B1AF" w14:textId="50E86047" w:rsidR="00FD24FD" w:rsidRPr="00084916" w:rsidRDefault="000269CE" w:rsidP="00084916">
      <w:pPr>
        <w:jc w:val="both"/>
        <w:rPr>
          <w:rFonts w:cstheme="minorHAnsi"/>
          <w:i/>
          <w:iCs/>
          <w:sz w:val="36"/>
          <w:szCs w:val="36"/>
        </w:rPr>
      </w:pPr>
      <w:r w:rsidRPr="00B83D55">
        <w:rPr>
          <w:rFonts w:cstheme="minorHAnsi"/>
          <w:sz w:val="36"/>
          <w:szCs w:val="36"/>
        </w:rPr>
        <w:t>Eine Geschichte voller Hoffnung und Zuversicht will uns heute im Glauben stärken. Eine Geschichte, in der Menschen im Vertrauen auf Gott die Herausforderungen ihres Lebens meistern. Sie kann, denke ich, ‚Wegweisung‘ sein für meinen eigenen Glauben. Es ist die Geschichte von Rut und ich lade sie ein</w:t>
      </w:r>
      <w:r w:rsidR="00084916">
        <w:rPr>
          <w:rFonts w:cstheme="minorHAnsi"/>
          <w:sz w:val="36"/>
          <w:szCs w:val="36"/>
        </w:rPr>
        <w:t xml:space="preserve">, </w:t>
      </w:r>
      <w:r w:rsidR="00FD24FD" w:rsidRPr="00B83D55">
        <w:rPr>
          <w:rFonts w:cstheme="minorHAnsi"/>
          <w:sz w:val="36"/>
          <w:szCs w:val="36"/>
        </w:rPr>
        <w:t xml:space="preserve">ein </w:t>
      </w:r>
      <w:proofErr w:type="spellStart"/>
      <w:r w:rsidR="00FD24FD" w:rsidRPr="00B83D55">
        <w:rPr>
          <w:rFonts w:cstheme="minorHAnsi"/>
          <w:sz w:val="36"/>
          <w:szCs w:val="36"/>
        </w:rPr>
        <w:t>Stück</w:t>
      </w:r>
      <w:proofErr w:type="spellEnd"/>
      <w:r w:rsidR="00FD24FD" w:rsidRPr="00B83D55">
        <w:rPr>
          <w:rFonts w:cstheme="minorHAnsi"/>
          <w:sz w:val="36"/>
          <w:szCs w:val="36"/>
        </w:rPr>
        <w:t xml:space="preserve"> ihres Weges mit</w:t>
      </w:r>
      <w:r w:rsidR="00084916">
        <w:rPr>
          <w:rFonts w:cstheme="minorHAnsi"/>
          <w:sz w:val="36"/>
          <w:szCs w:val="36"/>
        </w:rPr>
        <w:t>zu</w:t>
      </w:r>
      <w:r w:rsidR="00FD24FD" w:rsidRPr="00B83D55">
        <w:rPr>
          <w:rFonts w:cstheme="minorHAnsi"/>
          <w:sz w:val="36"/>
          <w:szCs w:val="36"/>
        </w:rPr>
        <w:t xml:space="preserve">gehen, damit wir ihrem Glauben begegnen. Schenke uns Gott der HERR die Gnade, dass er auch unser Glaube werde. </w:t>
      </w:r>
    </w:p>
    <w:p w14:paraId="5F92B091" w14:textId="77777777" w:rsidR="001D07B9" w:rsidRPr="00B83D55" w:rsidRDefault="001D07B9" w:rsidP="00084916">
      <w:pPr>
        <w:jc w:val="both"/>
        <w:rPr>
          <w:rFonts w:cstheme="minorHAnsi"/>
          <w:i/>
          <w:iCs/>
          <w:sz w:val="36"/>
          <w:szCs w:val="36"/>
        </w:rPr>
      </w:pPr>
    </w:p>
    <w:p w14:paraId="5C2DF9BD" w14:textId="567C9B3C" w:rsidR="00FD24FD" w:rsidRPr="00B83D55" w:rsidRDefault="00FD24FD" w:rsidP="001D07B9">
      <w:pPr>
        <w:jc w:val="both"/>
        <w:rPr>
          <w:rFonts w:cstheme="minorHAnsi"/>
          <w:sz w:val="36"/>
          <w:szCs w:val="36"/>
        </w:rPr>
      </w:pPr>
      <w:r w:rsidRPr="00B83D55">
        <w:rPr>
          <w:rFonts w:cstheme="minorHAnsi"/>
          <w:sz w:val="36"/>
          <w:szCs w:val="36"/>
        </w:rPr>
        <w:t>Die Geschichte der Rut</w:t>
      </w:r>
      <w:r w:rsidR="000F632A" w:rsidRPr="00B83D55">
        <w:rPr>
          <w:rFonts w:cstheme="minorHAnsi"/>
          <w:sz w:val="36"/>
          <w:szCs w:val="36"/>
        </w:rPr>
        <w:t xml:space="preserve"> </w:t>
      </w:r>
      <w:r w:rsidRPr="00B83D55">
        <w:rPr>
          <w:rFonts w:cstheme="minorHAnsi"/>
          <w:sz w:val="36"/>
          <w:szCs w:val="36"/>
        </w:rPr>
        <w:t xml:space="preserve">ist eine faszinierende poetische </w:t>
      </w:r>
      <w:r w:rsidR="00A47015" w:rsidRPr="00B83D55">
        <w:rPr>
          <w:rFonts w:cstheme="minorHAnsi"/>
          <w:sz w:val="36"/>
          <w:szCs w:val="36"/>
        </w:rPr>
        <w:t>Erzählung</w:t>
      </w:r>
      <w:r w:rsidRPr="00B83D55">
        <w:rPr>
          <w:rFonts w:cstheme="minorHAnsi"/>
          <w:sz w:val="36"/>
          <w:szCs w:val="36"/>
        </w:rPr>
        <w:t xml:space="preserve"> aus alter Zeit</w:t>
      </w:r>
      <w:r w:rsidR="000269CE" w:rsidRPr="00B83D55">
        <w:rPr>
          <w:rFonts w:cstheme="minorHAnsi"/>
          <w:sz w:val="36"/>
          <w:szCs w:val="36"/>
        </w:rPr>
        <w:t xml:space="preserve"> </w:t>
      </w:r>
      <w:r w:rsidR="001D07B9" w:rsidRPr="00B83D55">
        <w:rPr>
          <w:rFonts w:cstheme="minorHAnsi"/>
          <w:sz w:val="36"/>
          <w:szCs w:val="36"/>
        </w:rPr>
        <w:t>–</w:t>
      </w:r>
      <w:r w:rsidRPr="00B83D55">
        <w:rPr>
          <w:rFonts w:cstheme="minorHAnsi"/>
          <w:sz w:val="36"/>
          <w:szCs w:val="36"/>
        </w:rPr>
        <w:t xml:space="preserve"> so</w:t>
      </w:r>
      <w:r w:rsidR="001D07B9" w:rsidRPr="00B83D55">
        <w:rPr>
          <w:rFonts w:cstheme="minorHAnsi"/>
          <w:sz w:val="36"/>
          <w:szCs w:val="36"/>
        </w:rPr>
        <w:t xml:space="preserve"> verfasst</w:t>
      </w:r>
      <w:r w:rsidRPr="00B83D55">
        <w:rPr>
          <w:rFonts w:cstheme="minorHAnsi"/>
          <w:sz w:val="36"/>
          <w:szCs w:val="36"/>
        </w:rPr>
        <w:t xml:space="preserve">, als sollte sie vorgelesen werden. Besonders die </w:t>
      </w:r>
      <w:r w:rsidR="00A47015" w:rsidRPr="00B83D55">
        <w:rPr>
          <w:rFonts w:cstheme="minorHAnsi"/>
          <w:sz w:val="36"/>
          <w:szCs w:val="36"/>
        </w:rPr>
        <w:t>Gespräche</w:t>
      </w:r>
      <w:r w:rsidRPr="00B83D55">
        <w:rPr>
          <w:rFonts w:cstheme="minorHAnsi"/>
          <w:sz w:val="36"/>
          <w:szCs w:val="36"/>
        </w:rPr>
        <w:t xml:space="preserve"> darin</w:t>
      </w:r>
      <w:r w:rsidR="001D07B9" w:rsidRPr="00B83D55">
        <w:rPr>
          <w:rFonts w:cstheme="minorHAnsi"/>
          <w:sz w:val="36"/>
          <w:szCs w:val="36"/>
        </w:rPr>
        <w:t xml:space="preserve"> </w:t>
      </w:r>
      <w:r w:rsidRPr="00B83D55">
        <w:rPr>
          <w:rFonts w:cstheme="minorHAnsi"/>
          <w:sz w:val="36"/>
          <w:szCs w:val="36"/>
        </w:rPr>
        <w:t xml:space="preserve">treiben die Handlung voran. Nur durch sie wird die Handlung spannend. Bis zum Schluss scheint alles offen. Sie entsteht in einer schwierigen Zeit, vielleicht im 4. Jahrhundert vor Christus. Dann setzt sich die </w:t>
      </w:r>
      <w:r w:rsidR="00A47015" w:rsidRPr="00B83D55">
        <w:rPr>
          <w:rFonts w:cstheme="minorHAnsi"/>
          <w:sz w:val="36"/>
          <w:szCs w:val="36"/>
        </w:rPr>
        <w:t>Erzählung</w:t>
      </w:r>
      <w:r w:rsidRPr="00B83D55">
        <w:rPr>
          <w:rFonts w:cstheme="minorHAnsi"/>
          <w:sz w:val="36"/>
          <w:szCs w:val="36"/>
        </w:rPr>
        <w:t xml:space="preserve"> mit der Ansicht ihrer Zeitgenossen auseinander, die sagen: </w:t>
      </w:r>
      <w:r w:rsidR="00A47015" w:rsidRPr="00B83D55">
        <w:rPr>
          <w:rFonts w:cstheme="minorHAnsi"/>
          <w:sz w:val="36"/>
          <w:szCs w:val="36"/>
        </w:rPr>
        <w:t>Flüchtlinge</w:t>
      </w:r>
      <w:r w:rsidRPr="00B83D55">
        <w:rPr>
          <w:rFonts w:cstheme="minorHAnsi"/>
          <w:sz w:val="36"/>
          <w:szCs w:val="36"/>
        </w:rPr>
        <w:t xml:space="preserve"> sollen bleiben, wo sie sind. Wir </w:t>
      </w:r>
      <w:r w:rsidR="00A47015" w:rsidRPr="00B83D55">
        <w:rPr>
          <w:rFonts w:cstheme="minorHAnsi"/>
          <w:sz w:val="36"/>
          <w:szCs w:val="36"/>
        </w:rPr>
        <w:t>können</w:t>
      </w:r>
      <w:r w:rsidRPr="00B83D55">
        <w:rPr>
          <w:rFonts w:cstheme="minorHAnsi"/>
          <w:sz w:val="36"/>
          <w:szCs w:val="36"/>
        </w:rPr>
        <w:t xml:space="preserve"> sie nicht gebrauchen. - Und geheiratet wird nur unter uns. </w:t>
      </w:r>
    </w:p>
    <w:p w14:paraId="6AD2B8CD" w14:textId="1AD865CD" w:rsidR="00FD24FD" w:rsidRPr="00B83D55" w:rsidRDefault="00FD24FD" w:rsidP="000269CE">
      <w:pPr>
        <w:jc w:val="both"/>
        <w:rPr>
          <w:rFonts w:cstheme="minorHAnsi"/>
          <w:sz w:val="36"/>
          <w:szCs w:val="36"/>
        </w:rPr>
      </w:pPr>
      <w:r w:rsidRPr="00B83D55">
        <w:rPr>
          <w:rFonts w:cstheme="minorHAnsi"/>
          <w:sz w:val="36"/>
          <w:szCs w:val="36"/>
        </w:rPr>
        <w:t xml:space="preserve">Vor- und Nachkriegszeiten - wie in der Entstehungszeit des </w:t>
      </w:r>
      <w:r w:rsidR="00A47015" w:rsidRPr="00B83D55">
        <w:rPr>
          <w:rFonts w:cstheme="minorHAnsi"/>
          <w:sz w:val="36"/>
          <w:szCs w:val="36"/>
        </w:rPr>
        <w:t>Büchleins</w:t>
      </w:r>
      <w:r w:rsidRPr="00B83D55">
        <w:rPr>
          <w:rFonts w:cstheme="minorHAnsi"/>
          <w:sz w:val="36"/>
          <w:szCs w:val="36"/>
        </w:rPr>
        <w:t xml:space="preserve"> - bedeuten vor allem </w:t>
      </w:r>
      <w:r w:rsidR="00A47015" w:rsidRPr="00B83D55">
        <w:rPr>
          <w:rFonts w:cstheme="minorHAnsi"/>
          <w:sz w:val="36"/>
          <w:szCs w:val="36"/>
        </w:rPr>
        <w:t>für</w:t>
      </w:r>
      <w:r w:rsidRPr="00B83D55">
        <w:rPr>
          <w:rFonts w:cstheme="minorHAnsi"/>
          <w:sz w:val="36"/>
          <w:szCs w:val="36"/>
        </w:rPr>
        <w:t xml:space="preserve"> Frauen, die zuhause und </w:t>
      </w:r>
      <w:r w:rsidR="00A47015" w:rsidRPr="00B83D55">
        <w:rPr>
          <w:rFonts w:cstheme="minorHAnsi"/>
          <w:sz w:val="36"/>
          <w:szCs w:val="36"/>
        </w:rPr>
        <w:t>später</w:t>
      </w:r>
      <w:r w:rsidRPr="00B83D55">
        <w:rPr>
          <w:rFonts w:cstheme="minorHAnsi"/>
          <w:sz w:val="36"/>
          <w:szCs w:val="36"/>
        </w:rPr>
        <w:t xml:space="preserve"> ‚</w:t>
      </w:r>
      <w:r w:rsidR="00A47015" w:rsidRPr="00B83D55">
        <w:rPr>
          <w:rFonts w:cstheme="minorHAnsi"/>
          <w:sz w:val="36"/>
          <w:szCs w:val="36"/>
        </w:rPr>
        <w:t>zurück</w:t>
      </w:r>
      <w:r w:rsidRPr="00B83D55">
        <w:rPr>
          <w:rFonts w:cstheme="minorHAnsi"/>
          <w:sz w:val="36"/>
          <w:szCs w:val="36"/>
        </w:rPr>
        <w:t xml:space="preserve">‘ bleiben, großes Leid. Da wurde dieses Buch bald zu einem ganz besonderen </w:t>
      </w:r>
      <w:proofErr w:type="spellStart"/>
      <w:r w:rsidRPr="00B83D55">
        <w:rPr>
          <w:rFonts w:cstheme="minorHAnsi"/>
          <w:sz w:val="36"/>
          <w:szCs w:val="36"/>
        </w:rPr>
        <w:t>Trostbüchlein</w:t>
      </w:r>
      <w:proofErr w:type="spellEnd"/>
      <w:r w:rsidRPr="00B83D55">
        <w:rPr>
          <w:rFonts w:cstheme="minorHAnsi"/>
          <w:sz w:val="36"/>
          <w:szCs w:val="36"/>
        </w:rPr>
        <w:t xml:space="preserve">. </w:t>
      </w:r>
    </w:p>
    <w:p w14:paraId="310874F4" w14:textId="77777777" w:rsidR="00FD24FD" w:rsidRPr="00B83D55" w:rsidRDefault="00FD24FD" w:rsidP="000269CE">
      <w:pPr>
        <w:jc w:val="both"/>
        <w:rPr>
          <w:rFonts w:cstheme="minorHAnsi"/>
          <w:sz w:val="36"/>
          <w:szCs w:val="36"/>
        </w:rPr>
      </w:pPr>
      <w:r w:rsidRPr="00B83D55">
        <w:rPr>
          <w:rFonts w:cstheme="minorHAnsi"/>
          <w:sz w:val="36"/>
          <w:szCs w:val="36"/>
        </w:rPr>
        <w:t xml:space="preserve">Im Buch Ruth gilt kein einziger Name und kein einziger Ort als Zufall. Alles hat seine Bedeutung und seinen Sinn. </w:t>
      </w:r>
    </w:p>
    <w:p w14:paraId="2C7B7E72" w14:textId="70C895DB" w:rsidR="00FD24FD" w:rsidRPr="00B83D55" w:rsidRDefault="00FD24FD" w:rsidP="000269CE">
      <w:pPr>
        <w:jc w:val="both"/>
        <w:rPr>
          <w:rFonts w:cstheme="minorHAnsi"/>
          <w:sz w:val="36"/>
          <w:szCs w:val="36"/>
        </w:rPr>
      </w:pPr>
      <w:r w:rsidRPr="00B83D55">
        <w:rPr>
          <w:rFonts w:cstheme="minorHAnsi"/>
          <w:sz w:val="36"/>
          <w:szCs w:val="36"/>
        </w:rPr>
        <w:t xml:space="preserve">Es geht damit los, dass die Familie, um die es </w:t>
      </w:r>
      <w:r w:rsidR="00A47015" w:rsidRPr="00B83D55">
        <w:rPr>
          <w:rFonts w:cstheme="minorHAnsi"/>
          <w:sz w:val="36"/>
          <w:szCs w:val="36"/>
        </w:rPr>
        <w:t>zunächst</w:t>
      </w:r>
      <w:r w:rsidRPr="00B83D55">
        <w:rPr>
          <w:rFonts w:cstheme="minorHAnsi"/>
          <w:sz w:val="36"/>
          <w:szCs w:val="36"/>
        </w:rPr>
        <w:t xml:space="preserve"> geht, in der Stadt Bethlehem lebt, deren Name </w:t>
      </w:r>
      <w:r w:rsidR="00A47015" w:rsidRPr="00B83D55">
        <w:rPr>
          <w:rFonts w:cstheme="minorHAnsi"/>
          <w:sz w:val="36"/>
          <w:szCs w:val="36"/>
        </w:rPr>
        <w:t>übersetzt</w:t>
      </w:r>
      <w:r w:rsidRPr="00B83D55">
        <w:rPr>
          <w:rFonts w:cstheme="minorHAnsi"/>
          <w:sz w:val="36"/>
          <w:szCs w:val="36"/>
        </w:rPr>
        <w:t xml:space="preserve"> „Haus des Brotes“ heißt, und doch muss sie erleben: Hier gibt es nichts mehr zu essen! Eigentlich ist es </w:t>
      </w:r>
      <w:proofErr w:type="spellStart"/>
      <w:r w:rsidRPr="00B83D55">
        <w:rPr>
          <w:rFonts w:cstheme="minorHAnsi"/>
          <w:sz w:val="36"/>
          <w:szCs w:val="36"/>
        </w:rPr>
        <w:t>überall</w:t>
      </w:r>
      <w:proofErr w:type="spellEnd"/>
      <w:r w:rsidRPr="00B83D55">
        <w:rPr>
          <w:rFonts w:cstheme="minorHAnsi"/>
          <w:sz w:val="36"/>
          <w:szCs w:val="36"/>
        </w:rPr>
        <w:t xml:space="preserve"> im Land Israel so. – Doch nun sogar im ‚Haus des Brotes‘... </w:t>
      </w:r>
    </w:p>
    <w:p w14:paraId="18AEB209" w14:textId="39A846A0" w:rsidR="00FD24FD" w:rsidRPr="00B83D55" w:rsidRDefault="00FD24FD" w:rsidP="000269CE">
      <w:pPr>
        <w:jc w:val="both"/>
        <w:rPr>
          <w:rFonts w:cstheme="minorHAnsi"/>
          <w:sz w:val="36"/>
          <w:szCs w:val="36"/>
        </w:rPr>
      </w:pPr>
      <w:r w:rsidRPr="00B83D55">
        <w:rPr>
          <w:rFonts w:cstheme="minorHAnsi"/>
          <w:sz w:val="36"/>
          <w:szCs w:val="36"/>
        </w:rPr>
        <w:t xml:space="preserve">Bethlehem, das galt als eine Verheißung, und ebenso die Namen derer, die hier wohnen </w:t>
      </w:r>
      <w:proofErr w:type="spellStart"/>
      <w:r w:rsidRPr="00B83D55">
        <w:rPr>
          <w:rFonts w:cstheme="minorHAnsi"/>
          <w:sz w:val="36"/>
          <w:szCs w:val="36"/>
        </w:rPr>
        <w:t>Elimelech</w:t>
      </w:r>
      <w:proofErr w:type="spellEnd"/>
      <w:r w:rsidRPr="00B83D55">
        <w:rPr>
          <w:rFonts w:cstheme="minorHAnsi"/>
          <w:sz w:val="36"/>
          <w:szCs w:val="36"/>
        </w:rPr>
        <w:t xml:space="preserve"> –</w:t>
      </w:r>
      <w:r w:rsidR="001D07B9" w:rsidRPr="00B83D55">
        <w:rPr>
          <w:rFonts w:cstheme="minorHAnsi"/>
          <w:sz w:val="36"/>
          <w:szCs w:val="36"/>
        </w:rPr>
        <w:t xml:space="preserve"> übersetzt</w:t>
      </w:r>
      <w:r w:rsidRPr="00B83D55">
        <w:rPr>
          <w:rFonts w:cstheme="minorHAnsi"/>
          <w:sz w:val="36"/>
          <w:szCs w:val="36"/>
        </w:rPr>
        <w:t xml:space="preserve"> ‚Mein Gott ist </w:t>
      </w:r>
      <w:proofErr w:type="spellStart"/>
      <w:r w:rsidRPr="00B83D55">
        <w:rPr>
          <w:rFonts w:cstheme="minorHAnsi"/>
          <w:sz w:val="36"/>
          <w:szCs w:val="36"/>
        </w:rPr>
        <w:t>König</w:t>
      </w:r>
      <w:proofErr w:type="spellEnd"/>
      <w:r w:rsidRPr="00B83D55">
        <w:rPr>
          <w:rFonts w:cstheme="minorHAnsi"/>
          <w:sz w:val="36"/>
          <w:szCs w:val="36"/>
        </w:rPr>
        <w:t xml:space="preserve">!‘ und </w:t>
      </w:r>
      <w:proofErr w:type="spellStart"/>
      <w:r w:rsidRPr="00B83D55">
        <w:rPr>
          <w:rFonts w:cstheme="minorHAnsi"/>
          <w:sz w:val="36"/>
          <w:szCs w:val="36"/>
        </w:rPr>
        <w:t>Noomi</w:t>
      </w:r>
      <w:proofErr w:type="spellEnd"/>
      <w:r w:rsidRPr="00B83D55">
        <w:rPr>
          <w:rFonts w:cstheme="minorHAnsi"/>
          <w:sz w:val="36"/>
          <w:szCs w:val="36"/>
        </w:rPr>
        <w:t xml:space="preserve"> – ‚Liebevoll ist Gott </w:t>
      </w:r>
      <w:proofErr w:type="spellStart"/>
      <w:r w:rsidRPr="00B83D55">
        <w:rPr>
          <w:rFonts w:cstheme="minorHAnsi"/>
          <w:sz w:val="36"/>
          <w:szCs w:val="36"/>
        </w:rPr>
        <w:t>für</w:t>
      </w:r>
      <w:proofErr w:type="spellEnd"/>
      <w:r w:rsidRPr="00B83D55">
        <w:rPr>
          <w:rFonts w:cstheme="minorHAnsi"/>
          <w:sz w:val="36"/>
          <w:szCs w:val="36"/>
        </w:rPr>
        <w:t xml:space="preserve"> mich!‘. Stattdessen suchen sie nun Asyl </w:t>
      </w:r>
      <w:proofErr w:type="spellStart"/>
      <w:r w:rsidRPr="00B83D55">
        <w:rPr>
          <w:rFonts w:cstheme="minorHAnsi"/>
          <w:sz w:val="36"/>
          <w:szCs w:val="36"/>
        </w:rPr>
        <w:t>für</w:t>
      </w:r>
      <w:proofErr w:type="spellEnd"/>
      <w:r w:rsidRPr="00B83D55">
        <w:rPr>
          <w:rFonts w:cstheme="minorHAnsi"/>
          <w:sz w:val="36"/>
          <w:szCs w:val="36"/>
        </w:rPr>
        <w:t xml:space="preserve"> sich und ihre beiden </w:t>
      </w:r>
      <w:proofErr w:type="spellStart"/>
      <w:r w:rsidRPr="00B83D55">
        <w:rPr>
          <w:rFonts w:cstheme="minorHAnsi"/>
          <w:sz w:val="36"/>
          <w:szCs w:val="36"/>
        </w:rPr>
        <w:t>Söhne</w:t>
      </w:r>
      <w:proofErr w:type="spellEnd"/>
      <w:r w:rsidRPr="00B83D55">
        <w:rPr>
          <w:rFonts w:cstheme="minorHAnsi"/>
          <w:sz w:val="36"/>
          <w:szCs w:val="36"/>
        </w:rPr>
        <w:t xml:space="preserve">. </w:t>
      </w:r>
    </w:p>
    <w:p w14:paraId="00F0B5DA" w14:textId="77777777" w:rsidR="00FD24FD" w:rsidRPr="00B83D55" w:rsidRDefault="00FD24FD" w:rsidP="000269CE">
      <w:pPr>
        <w:jc w:val="both"/>
        <w:rPr>
          <w:rFonts w:cstheme="minorHAnsi"/>
          <w:sz w:val="36"/>
          <w:szCs w:val="36"/>
        </w:rPr>
      </w:pPr>
      <w:r w:rsidRPr="00B83D55">
        <w:rPr>
          <w:rFonts w:cstheme="minorHAnsi"/>
          <w:sz w:val="36"/>
          <w:szCs w:val="36"/>
        </w:rPr>
        <w:t xml:space="preserve">Warum lassen sie sich gerade in Moab nieder, das in der </w:t>
      </w:r>
      <w:proofErr w:type="spellStart"/>
      <w:r w:rsidRPr="00B83D55">
        <w:rPr>
          <w:rFonts w:cstheme="minorHAnsi"/>
          <w:sz w:val="36"/>
          <w:szCs w:val="36"/>
        </w:rPr>
        <w:t>früheren</w:t>
      </w:r>
      <w:proofErr w:type="spellEnd"/>
      <w:r w:rsidRPr="00B83D55">
        <w:rPr>
          <w:rFonts w:cstheme="minorHAnsi"/>
          <w:sz w:val="36"/>
          <w:szCs w:val="36"/>
        </w:rPr>
        <w:t xml:space="preserve"> Geschichte Israels auch den ‚Fluch‘ bedeuten konnte? </w:t>
      </w:r>
    </w:p>
    <w:p w14:paraId="2D7D109D" w14:textId="611935FE" w:rsidR="00FD24FD" w:rsidRPr="00B83D55" w:rsidRDefault="00FD24FD" w:rsidP="000269CE">
      <w:pPr>
        <w:jc w:val="both"/>
        <w:rPr>
          <w:rFonts w:cstheme="minorHAnsi"/>
          <w:sz w:val="36"/>
          <w:szCs w:val="36"/>
        </w:rPr>
      </w:pPr>
      <w:r w:rsidRPr="00B83D55">
        <w:rPr>
          <w:rFonts w:cstheme="minorHAnsi"/>
          <w:sz w:val="36"/>
          <w:szCs w:val="36"/>
        </w:rPr>
        <w:t xml:space="preserve">Und bereits zwei Verse weiter erweist sich ihr Entschluss als </w:t>
      </w:r>
      <w:proofErr w:type="spellStart"/>
      <w:r w:rsidRPr="00B83D55">
        <w:rPr>
          <w:rFonts w:cstheme="minorHAnsi"/>
          <w:sz w:val="36"/>
          <w:szCs w:val="36"/>
        </w:rPr>
        <w:t>tödlicher</w:t>
      </w:r>
      <w:proofErr w:type="spellEnd"/>
      <w:r w:rsidRPr="00B83D55">
        <w:rPr>
          <w:rFonts w:cstheme="minorHAnsi"/>
          <w:sz w:val="36"/>
          <w:szCs w:val="36"/>
        </w:rPr>
        <w:t xml:space="preserve"> Irrweg</w:t>
      </w:r>
      <w:r w:rsidR="001D07B9" w:rsidRPr="00B83D55">
        <w:rPr>
          <w:rFonts w:cstheme="minorHAnsi"/>
          <w:sz w:val="36"/>
          <w:szCs w:val="36"/>
        </w:rPr>
        <w:t xml:space="preserve">: </w:t>
      </w:r>
      <w:proofErr w:type="spellStart"/>
      <w:r w:rsidRPr="00B83D55">
        <w:rPr>
          <w:rFonts w:cstheme="minorHAnsi"/>
          <w:sz w:val="36"/>
          <w:szCs w:val="36"/>
        </w:rPr>
        <w:t>Elimelech</w:t>
      </w:r>
      <w:proofErr w:type="spellEnd"/>
      <w:r w:rsidRPr="00B83D55">
        <w:rPr>
          <w:rFonts w:cstheme="minorHAnsi"/>
          <w:sz w:val="36"/>
          <w:szCs w:val="36"/>
        </w:rPr>
        <w:t xml:space="preserve"> stirbt. </w:t>
      </w:r>
    </w:p>
    <w:p w14:paraId="557F4E66" w14:textId="1CEDCCA4" w:rsidR="00FD24FD" w:rsidRPr="00B83D55" w:rsidRDefault="00FD24FD" w:rsidP="001D07B9">
      <w:pPr>
        <w:jc w:val="both"/>
        <w:rPr>
          <w:rFonts w:cstheme="minorHAnsi"/>
          <w:sz w:val="36"/>
          <w:szCs w:val="36"/>
        </w:rPr>
      </w:pPr>
      <w:r w:rsidRPr="00B83D55">
        <w:rPr>
          <w:rFonts w:cstheme="minorHAnsi"/>
          <w:sz w:val="36"/>
          <w:szCs w:val="36"/>
        </w:rPr>
        <w:t xml:space="preserve">Doch das Buch beschreibt die Katastrophe mit besonderen Worten: </w:t>
      </w:r>
      <w:proofErr w:type="spellStart"/>
      <w:r w:rsidRPr="00B83D55">
        <w:rPr>
          <w:rFonts w:cstheme="minorHAnsi"/>
          <w:sz w:val="36"/>
          <w:szCs w:val="36"/>
        </w:rPr>
        <w:t>Noomi</w:t>
      </w:r>
      <w:proofErr w:type="spellEnd"/>
      <w:r w:rsidRPr="00B83D55">
        <w:rPr>
          <w:rFonts w:cstheme="minorHAnsi"/>
          <w:sz w:val="36"/>
          <w:szCs w:val="36"/>
        </w:rPr>
        <w:t xml:space="preserve"> bleibt </w:t>
      </w:r>
      <w:proofErr w:type="spellStart"/>
      <w:r w:rsidRPr="00B83D55">
        <w:rPr>
          <w:rFonts w:cstheme="minorHAnsi"/>
          <w:sz w:val="36"/>
          <w:szCs w:val="36"/>
        </w:rPr>
        <w:t>übrig</w:t>
      </w:r>
      <w:proofErr w:type="spellEnd"/>
      <w:r w:rsidRPr="00B83D55">
        <w:rPr>
          <w:rFonts w:cstheme="minorHAnsi"/>
          <w:sz w:val="36"/>
          <w:szCs w:val="36"/>
        </w:rPr>
        <w:t xml:space="preserve">. - Im </w:t>
      </w:r>
      <w:proofErr w:type="spellStart"/>
      <w:r w:rsidRPr="00B83D55">
        <w:rPr>
          <w:rFonts w:cstheme="minorHAnsi"/>
          <w:sz w:val="36"/>
          <w:szCs w:val="36"/>
        </w:rPr>
        <w:t>Hebräischen</w:t>
      </w:r>
      <w:proofErr w:type="spellEnd"/>
      <w:r w:rsidRPr="00B83D55">
        <w:rPr>
          <w:rFonts w:cstheme="minorHAnsi"/>
          <w:sz w:val="36"/>
          <w:szCs w:val="36"/>
        </w:rPr>
        <w:t xml:space="preserve"> bedeutet das: </w:t>
      </w:r>
      <w:r w:rsidRPr="00B83D55">
        <w:rPr>
          <w:rFonts w:cstheme="minorHAnsi"/>
          <w:sz w:val="36"/>
          <w:szCs w:val="36"/>
        </w:rPr>
        <w:lastRenderedPageBreak/>
        <w:t xml:space="preserve">Sie ist ‚ein heiliger Rest‘. Gott Vertrauende staunen. – Was will uns das sagen? - </w:t>
      </w:r>
      <w:proofErr w:type="spellStart"/>
      <w:r w:rsidRPr="00B83D55">
        <w:rPr>
          <w:rFonts w:cstheme="minorHAnsi"/>
          <w:sz w:val="36"/>
          <w:szCs w:val="36"/>
        </w:rPr>
        <w:t>Tatsächlich</w:t>
      </w:r>
      <w:proofErr w:type="spellEnd"/>
      <w:r w:rsidRPr="00B83D55">
        <w:rPr>
          <w:rFonts w:cstheme="minorHAnsi"/>
          <w:sz w:val="36"/>
          <w:szCs w:val="36"/>
        </w:rPr>
        <w:t xml:space="preserve"> folgen gute Jahre. Die </w:t>
      </w:r>
      <w:proofErr w:type="spellStart"/>
      <w:r w:rsidRPr="00B83D55">
        <w:rPr>
          <w:rFonts w:cstheme="minorHAnsi"/>
          <w:sz w:val="36"/>
          <w:szCs w:val="36"/>
        </w:rPr>
        <w:t>Söhne</w:t>
      </w:r>
      <w:proofErr w:type="spellEnd"/>
      <w:r w:rsidRPr="00B83D55">
        <w:rPr>
          <w:rFonts w:cstheme="minorHAnsi"/>
          <w:sz w:val="36"/>
          <w:szCs w:val="36"/>
        </w:rPr>
        <w:t xml:space="preserve"> wachsen heran und heiraten. Im Originaltext heißt es: Sie ‚holen‘ sich zwei </w:t>
      </w:r>
      <w:proofErr w:type="spellStart"/>
      <w:r w:rsidRPr="00B83D55">
        <w:rPr>
          <w:rFonts w:cstheme="minorHAnsi"/>
          <w:sz w:val="36"/>
          <w:szCs w:val="36"/>
        </w:rPr>
        <w:t>moabitische</w:t>
      </w:r>
      <w:proofErr w:type="spellEnd"/>
      <w:r w:rsidRPr="00B83D55">
        <w:rPr>
          <w:rFonts w:cstheme="minorHAnsi"/>
          <w:sz w:val="36"/>
          <w:szCs w:val="36"/>
        </w:rPr>
        <w:t xml:space="preserve"> Frauen. </w:t>
      </w:r>
    </w:p>
    <w:p w14:paraId="0FEF7D5B" w14:textId="77777777" w:rsidR="00FD24FD" w:rsidRPr="00B83D55" w:rsidRDefault="00FD24FD" w:rsidP="000269CE">
      <w:pPr>
        <w:jc w:val="both"/>
        <w:rPr>
          <w:rFonts w:cstheme="minorHAnsi"/>
          <w:sz w:val="36"/>
          <w:szCs w:val="36"/>
        </w:rPr>
      </w:pPr>
      <w:r w:rsidRPr="00B83D55">
        <w:rPr>
          <w:rFonts w:cstheme="minorHAnsi"/>
          <w:sz w:val="36"/>
          <w:szCs w:val="36"/>
        </w:rPr>
        <w:t xml:space="preserve">Doch kurz darauf sterben die beiden jungen </w:t>
      </w:r>
      <w:proofErr w:type="spellStart"/>
      <w:r w:rsidRPr="00B83D55">
        <w:rPr>
          <w:rFonts w:cstheme="minorHAnsi"/>
          <w:sz w:val="36"/>
          <w:szCs w:val="36"/>
        </w:rPr>
        <w:t>Männer</w:t>
      </w:r>
      <w:proofErr w:type="spellEnd"/>
      <w:r w:rsidRPr="00B83D55">
        <w:rPr>
          <w:rFonts w:cstheme="minorHAnsi"/>
          <w:sz w:val="36"/>
          <w:szCs w:val="36"/>
        </w:rPr>
        <w:t xml:space="preserve"> und lassen ihre beiden Frauen und ihre Mutter ohne Kinder </w:t>
      </w:r>
      <w:proofErr w:type="spellStart"/>
      <w:r w:rsidRPr="00B83D55">
        <w:rPr>
          <w:rFonts w:cstheme="minorHAnsi"/>
          <w:sz w:val="36"/>
          <w:szCs w:val="36"/>
        </w:rPr>
        <w:t>zurück</w:t>
      </w:r>
      <w:proofErr w:type="spellEnd"/>
      <w:r w:rsidRPr="00B83D55">
        <w:rPr>
          <w:rFonts w:cstheme="minorHAnsi"/>
          <w:sz w:val="36"/>
          <w:szCs w:val="36"/>
        </w:rPr>
        <w:t xml:space="preserve">. </w:t>
      </w:r>
    </w:p>
    <w:p w14:paraId="71A8C334" w14:textId="69D06500" w:rsidR="00FD24FD" w:rsidRPr="00B83D55" w:rsidRDefault="00FD24FD" w:rsidP="000269CE">
      <w:pPr>
        <w:jc w:val="both"/>
        <w:rPr>
          <w:rFonts w:cstheme="minorHAnsi"/>
          <w:sz w:val="36"/>
          <w:szCs w:val="36"/>
        </w:rPr>
      </w:pPr>
      <w:r w:rsidRPr="00B83D55">
        <w:rPr>
          <w:rFonts w:cstheme="minorHAnsi"/>
          <w:sz w:val="36"/>
          <w:szCs w:val="36"/>
        </w:rPr>
        <w:t xml:space="preserve">Witwe, Frau ohne Mann sein, das galt - nicht allein in diesen Zeiten - als Katastrophe, doch nun sogar ohne Kinder?  </w:t>
      </w:r>
    </w:p>
    <w:p w14:paraId="7255961A" w14:textId="73149CB7" w:rsidR="00FD24FD" w:rsidRPr="00B83D55" w:rsidRDefault="00FD24FD" w:rsidP="000269CE">
      <w:pPr>
        <w:jc w:val="both"/>
        <w:rPr>
          <w:rFonts w:cstheme="minorHAnsi"/>
          <w:sz w:val="36"/>
          <w:szCs w:val="36"/>
        </w:rPr>
      </w:pPr>
      <w:r w:rsidRPr="00B83D55">
        <w:rPr>
          <w:rFonts w:cstheme="minorHAnsi"/>
          <w:sz w:val="36"/>
          <w:szCs w:val="36"/>
        </w:rPr>
        <w:t xml:space="preserve">Das Buch Rut betont: </w:t>
      </w:r>
      <w:proofErr w:type="spellStart"/>
      <w:r w:rsidRPr="00B83D55">
        <w:rPr>
          <w:rFonts w:cstheme="minorHAnsi"/>
          <w:sz w:val="36"/>
          <w:szCs w:val="36"/>
        </w:rPr>
        <w:t>Noomi</w:t>
      </w:r>
      <w:proofErr w:type="spellEnd"/>
      <w:r w:rsidRPr="00B83D55">
        <w:rPr>
          <w:rFonts w:cstheme="minorHAnsi"/>
          <w:sz w:val="36"/>
          <w:szCs w:val="36"/>
        </w:rPr>
        <w:t xml:space="preserve"> bleibt Gott zugewandt. Und so ist es </w:t>
      </w:r>
      <w:r w:rsidR="001D07B9" w:rsidRPr="00B83D55">
        <w:rPr>
          <w:rFonts w:cstheme="minorHAnsi"/>
          <w:sz w:val="36"/>
          <w:szCs w:val="36"/>
        </w:rPr>
        <w:t xml:space="preserve">ihr </w:t>
      </w:r>
      <w:proofErr w:type="spellStart"/>
      <w:r w:rsidRPr="00B83D55">
        <w:rPr>
          <w:rFonts w:cstheme="minorHAnsi"/>
          <w:sz w:val="36"/>
          <w:szCs w:val="36"/>
        </w:rPr>
        <w:t>möglich</w:t>
      </w:r>
      <w:proofErr w:type="spellEnd"/>
      <w:r w:rsidR="00084916">
        <w:rPr>
          <w:rFonts w:cstheme="minorHAnsi"/>
          <w:sz w:val="36"/>
          <w:szCs w:val="36"/>
        </w:rPr>
        <w:t>,</w:t>
      </w:r>
      <w:r w:rsidRPr="00B83D55">
        <w:rPr>
          <w:rFonts w:cstheme="minorHAnsi"/>
          <w:sz w:val="36"/>
          <w:szCs w:val="36"/>
        </w:rPr>
        <w:t xml:space="preserve"> zu </w:t>
      </w:r>
      <w:proofErr w:type="spellStart"/>
      <w:r w:rsidRPr="00B83D55">
        <w:rPr>
          <w:rFonts w:cstheme="minorHAnsi"/>
          <w:sz w:val="36"/>
          <w:szCs w:val="36"/>
        </w:rPr>
        <w:t>hören</w:t>
      </w:r>
      <w:proofErr w:type="spellEnd"/>
      <w:r w:rsidRPr="00B83D55">
        <w:rPr>
          <w:rFonts w:cstheme="minorHAnsi"/>
          <w:sz w:val="36"/>
          <w:szCs w:val="36"/>
        </w:rPr>
        <w:t xml:space="preserve">: Es gibt gute Nachrichten aus </w:t>
      </w:r>
      <w:r w:rsidR="001D07B9" w:rsidRPr="00B83D55">
        <w:rPr>
          <w:rFonts w:cstheme="minorHAnsi"/>
          <w:sz w:val="36"/>
          <w:szCs w:val="36"/>
        </w:rPr>
        <w:t xml:space="preserve">der </w:t>
      </w:r>
      <w:r w:rsidRPr="00B83D55">
        <w:rPr>
          <w:rFonts w:cstheme="minorHAnsi"/>
          <w:sz w:val="36"/>
          <w:szCs w:val="36"/>
        </w:rPr>
        <w:t xml:space="preserve">Heimat Israel. Der HERR hat ‚seinem‘ Volk Israel Brot geschenkt. - Mitten in der Katastrophe </w:t>
      </w:r>
      <w:r w:rsidR="001D07B9" w:rsidRPr="00B83D55">
        <w:rPr>
          <w:rFonts w:cstheme="minorHAnsi"/>
          <w:sz w:val="36"/>
          <w:szCs w:val="36"/>
        </w:rPr>
        <w:t>verzweifel</w:t>
      </w:r>
      <w:r w:rsidRPr="00B83D55">
        <w:rPr>
          <w:rFonts w:cstheme="minorHAnsi"/>
          <w:sz w:val="36"/>
          <w:szCs w:val="36"/>
        </w:rPr>
        <w:t xml:space="preserve">t sie nicht. </w:t>
      </w:r>
    </w:p>
    <w:p w14:paraId="586C5928" w14:textId="499EA023" w:rsidR="00FD24FD" w:rsidRPr="00B83D55" w:rsidRDefault="00FD24FD" w:rsidP="000269CE">
      <w:pPr>
        <w:jc w:val="both"/>
        <w:rPr>
          <w:rFonts w:cstheme="minorHAnsi"/>
          <w:sz w:val="36"/>
          <w:szCs w:val="36"/>
        </w:rPr>
      </w:pPr>
      <w:r w:rsidRPr="00B83D55">
        <w:rPr>
          <w:rFonts w:cstheme="minorHAnsi"/>
          <w:sz w:val="36"/>
          <w:szCs w:val="36"/>
        </w:rPr>
        <w:t xml:space="preserve">Ihre Ungeduld lehrt sie zu </w:t>
      </w:r>
      <w:proofErr w:type="spellStart"/>
      <w:r w:rsidRPr="00B83D55">
        <w:rPr>
          <w:rFonts w:cstheme="minorHAnsi"/>
          <w:sz w:val="36"/>
          <w:szCs w:val="36"/>
        </w:rPr>
        <w:t>überleben</w:t>
      </w:r>
      <w:proofErr w:type="spellEnd"/>
      <w:r w:rsidRPr="00B83D55">
        <w:rPr>
          <w:rFonts w:cstheme="minorHAnsi"/>
          <w:sz w:val="36"/>
          <w:szCs w:val="36"/>
        </w:rPr>
        <w:t xml:space="preserve">. Sie will es wissen: Kann ich in meine alte Heimat </w:t>
      </w:r>
      <w:proofErr w:type="spellStart"/>
      <w:r w:rsidRPr="00B83D55">
        <w:rPr>
          <w:rFonts w:cstheme="minorHAnsi"/>
          <w:sz w:val="36"/>
          <w:szCs w:val="36"/>
        </w:rPr>
        <w:t>zurückkehren</w:t>
      </w:r>
      <w:proofErr w:type="spellEnd"/>
      <w:r w:rsidRPr="00B83D55">
        <w:rPr>
          <w:rFonts w:cstheme="minorHAnsi"/>
          <w:sz w:val="36"/>
          <w:szCs w:val="36"/>
        </w:rPr>
        <w:t xml:space="preserve">? - Ist </w:t>
      </w:r>
      <w:proofErr w:type="gramStart"/>
      <w:r w:rsidRPr="00B83D55">
        <w:rPr>
          <w:rFonts w:cstheme="minorHAnsi"/>
          <w:sz w:val="36"/>
          <w:szCs w:val="36"/>
        </w:rPr>
        <w:t>das Mut</w:t>
      </w:r>
      <w:proofErr w:type="gramEnd"/>
      <w:r w:rsidRPr="00B83D55">
        <w:rPr>
          <w:rFonts w:cstheme="minorHAnsi"/>
          <w:sz w:val="36"/>
          <w:szCs w:val="36"/>
        </w:rPr>
        <w:t xml:space="preserve">? Oder viel eher Leichtfertigkeit? - Manche Menschen ziehen das </w:t>
      </w:r>
      <w:proofErr w:type="spellStart"/>
      <w:r w:rsidRPr="00B83D55">
        <w:rPr>
          <w:rFonts w:cstheme="minorHAnsi"/>
          <w:sz w:val="36"/>
          <w:szCs w:val="36"/>
        </w:rPr>
        <w:t>Unglück</w:t>
      </w:r>
      <w:proofErr w:type="spellEnd"/>
      <w:r w:rsidRPr="00B83D55">
        <w:rPr>
          <w:rFonts w:cstheme="minorHAnsi"/>
          <w:sz w:val="36"/>
          <w:szCs w:val="36"/>
        </w:rPr>
        <w:t xml:space="preserve"> an, sagen wir und meiden sie. - Warum wollen ihr </w:t>
      </w:r>
      <w:proofErr w:type="spellStart"/>
      <w:r w:rsidRPr="00B83D55">
        <w:rPr>
          <w:rFonts w:cstheme="minorHAnsi"/>
          <w:sz w:val="36"/>
          <w:szCs w:val="36"/>
        </w:rPr>
        <w:t>Orpa</w:t>
      </w:r>
      <w:proofErr w:type="spellEnd"/>
      <w:r w:rsidRPr="00B83D55">
        <w:rPr>
          <w:rFonts w:cstheme="minorHAnsi"/>
          <w:sz w:val="36"/>
          <w:szCs w:val="36"/>
        </w:rPr>
        <w:t xml:space="preserve"> und Rut beistehen und mitgehen auf dem Weg in ein ihnen fremdes Land? </w:t>
      </w:r>
    </w:p>
    <w:p w14:paraId="4FA53B28" w14:textId="77777777" w:rsidR="00FD24FD" w:rsidRPr="00B83D55" w:rsidRDefault="00FD24FD" w:rsidP="000269CE">
      <w:pPr>
        <w:jc w:val="both"/>
        <w:rPr>
          <w:rFonts w:cstheme="minorHAnsi"/>
          <w:sz w:val="36"/>
          <w:szCs w:val="36"/>
        </w:rPr>
      </w:pPr>
      <w:proofErr w:type="spellStart"/>
      <w:r w:rsidRPr="00B83D55">
        <w:rPr>
          <w:rFonts w:cstheme="minorHAnsi"/>
          <w:sz w:val="36"/>
          <w:szCs w:val="36"/>
        </w:rPr>
        <w:t>Noomi</w:t>
      </w:r>
      <w:proofErr w:type="spellEnd"/>
      <w:r w:rsidRPr="00B83D55">
        <w:rPr>
          <w:rFonts w:cstheme="minorHAnsi"/>
          <w:sz w:val="36"/>
          <w:szCs w:val="36"/>
        </w:rPr>
        <w:t xml:space="preserve"> weiß: Zu den </w:t>
      </w:r>
      <w:proofErr w:type="spellStart"/>
      <w:r w:rsidRPr="00B83D55">
        <w:rPr>
          <w:rFonts w:cstheme="minorHAnsi"/>
          <w:sz w:val="36"/>
          <w:szCs w:val="36"/>
        </w:rPr>
        <w:t>ältesten</w:t>
      </w:r>
      <w:proofErr w:type="spellEnd"/>
      <w:r w:rsidRPr="00B83D55">
        <w:rPr>
          <w:rFonts w:cstheme="minorHAnsi"/>
          <w:sz w:val="36"/>
          <w:szCs w:val="36"/>
        </w:rPr>
        <w:t xml:space="preserve"> Erfahrungen unserer Bibel </w:t>
      </w:r>
      <w:proofErr w:type="spellStart"/>
      <w:r w:rsidRPr="00B83D55">
        <w:rPr>
          <w:rFonts w:cstheme="minorHAnsi"/>
          <w:sz w:val="36"/>
          <w:szCs w:val="36"/>
        </w:rPr>
        <w:t>gehört</w:t>
      </w:r>
      <w:proofErr w:type="spellEnd"/>
      <w:r w:rsidRPr="00B83D55">
        <w:rPr>
          <w:rFonts w:cstheme="minorHAnsi"/>
          <w:sz w:val="36"/>
          <w:szCs w:val="36"/>
        </w:rPr>
        <w:t xml:space="preserve"> die Angst gerade ihrer aufrecht Glaubenden, dass Fremde das eigene Zuhause bedrohen. So will sie die </w:t>
      </w:r>
      <w:proofErr w:type="spellStart"/>
      <w:r w:rsidRPr="00B83D55">
        <w:rPr>
          <w:rFonts w:cstheme="minorHAnsi"/>
          <w:sz w:val="36"/>
          <w:szCs w:val="36"/>
        </w:rPr>
        <w:t>moabitischen</w:t>
      </w:r>
      <w:proofErr w:type="spellEnd"/>
      <w:r w:rsidRPr="00B83D55">
        <w:rPr>
          <w:rFonts w:cstheme="minorHAnsi"/>
          <w:sz w:val="36"/>
          <w:szCs w:val="36"/>
        </w:rPr>
        <w:t xml:space="preserve"> Frauen keinesfalls mitnehmen und sie sehenden Auges in ihr </w:t>
      </w:r>
      <w:proofErr w:type="spellStart"/>
      <w:r w:rsidRPr="00B83D55">
        <w:rPr>
          <w:rFonts w:cstheme="minorHAnsi"/>
          <w:sz w:val="36"/>
          <w:szCs w:val="36"/>
        </w:rPr>
        <w:t>Unglück</w:t>
      </w:r>
      <w:proofErr w:type="spellEnd"/>
      <w:r w:rsidRPr="00B83D55">
        <w:rPr>
          <w:rFonts w:cstheme="minorHAnsi"/>
          <w:sz w:val="36"/>
          <w:szCs w:val="36"/>
        </w:rPr>
        <w:t xml:space="preserve"> laufen lassen. </w:t>
      </w:r>
    </w:p>
    <w:p w14:paraId="10DB4F64" w14:textId="5C9C8E98" w:rsidR="00FD24FD" w:rsidRPr="00B83D55" w:rsidRDefault="00FD24FD" w:rsidP="000269CE">
      <w:pPr>
        <w:jc w:val="both"/>
        <w:rPr>
          <w:rFonts w:cstheme="minorHAnsi"/>
          <w:sz w:val="36"/>
          <w:szCs w:val="36"/>
        </w:rPr>
      </w:pPr>
      <w:r w:rsidRPr="00B83D55">
        <w:rPr>
          <w:rFonts w:cstheme="minorHAnsi"/>
          <w:sz w:val="36"/>
          <w:szCs w:val="36"/>
        </w:rPr>
        <w:t xml:space="preserve">Mitten auf dem Weg, noch im ‚Niemandsland‘, fasst sich </w:t>
      </w:r>
      <w:proofErr w:type="spellStart"/>
      <w:r w:rsidRPr="00B83D55">
        <w:rPr>
          <w:rFonts w:cstheme="minorHAnsi"/>
          <w:sz w:val="36"/>
          <w:szCs w:val="36"/>
        </w:rPr>
        <w:t>Noomi</w:t>
      </w:r>
      <w:proofErr w:type="spellEnd"/>
      <w:r w:rsidRPr="00B83D55">
        <w:rPr>
          <w:rFonts w:cstheme="minorHAnsi"/>
          <w:sz w:val="36"/>
          <w:szCs w:val="36"/>
        </w:rPr>
        <w:t xml:space="preserve"> ein Herz und fordert sie auf</w:t>
      </w:r>
      <w:r w:rsidR="00084916">
        <w:rPr>
          <w:rFonts w:cstheme="minorHAnsi"/>
          <w:sz w:val="36"/>
          <w:szCs w:val="36"/>
        </w:rPr>
        <w:t>,</w:t>
      </w:r>
      <w:r w:rsidRPr="00B83D55">
        <w:rPr>
          <w:rFonts w:cstheme="minorHAnsi"/>
          <w:sz w:val="36"/>
          <w:szCs w:val="36"/>
        </w:rPr>
        <w:t xml:space="preserve"> </w:t>
      </w:r>
      <w:r w:rsidR="00084916" w:rsidRPr="00B83D55">
        <w:rPr>
          <w:rFonts w:cstheme="minorHAnsi"/>
          <w:sz w:val="36"/>
          <w:szCs w:val="36"/>
        </w:rPr>
        <w:t>nach Moab</w:t>
      </w:r>
      <w:r w:rsidR="00084916" w:rsidRPr="00B83D55">
        <w:rPr>
          <w:rFonts w:cstheme="minorHAnsi"/>
          <w:sz w:val="36"/>
          <w:szCs w:val="36"/>
        </w:rPr>
        <w:t xml:space="preserve"> </w:t>
      </w:r>
      <w:r w:rsidRPr="00B83D55">
        <w:rPr>
          <w:rFonts w:cstheme="minorHAnsi"/>
          <w:sz w:val="36"/>
          <w:szCs w:val="36"/>
        </w:rPr>
        <w:t xml:space="preserve">umzukehren. – Eindringlich reiht sie ein Argument an das andere. Daran soll es nichts, aber auch gar nichts zu </w:t>
      </w:r>
      <w:proofErr w:type="spellStart"/>
      <w:r w:rsidRPr="00B83D55">
        <w:rPr>
          <w:rFonts w:cstheme="minorHAnsi"/>
          <w:sz w:val="36"/>
          <w:szCs w:val="36"/>
        </w:rPr>
        <w:t>rütteln</w:t>
      </w:r>
      <w:proofErr w:type="spellEnd"/>
      <w:r w:rsidRPr="00B83D55">
        <w:rPr>
          <w:rFonts w:cstheme="minorHAnsi"/>
          <w:sz w:val="36"/>
          <w:szCs w:val="36"/>
        </w:rPr>
        <w:t xml:space="preserve"> geben! - </w:t>
      </w:r>
      <w:proofErr w:type="spellStart"/>
      <w:r w:rsidRPr="00B83D55">
        <w:rPr>
          <w:rFonts w:cstheme="minorHAnsi"/>
          <w:sz w:val="36"/>
          <w:szCs w:val="36"/>
        </w:rPr>
        <w:t>Orpa</w:t>
      </w:r>
      <w:proofErr w:type="spellEnd"/>
      <w:r w:rsidRPr="00B83D55">
        <w:rPr>
          <w:rFonts w:cstheme="minorHAnsi"/>
          <w:sz w:val="36"/>
          <w:szCs w:val="36"/>
        </w:rPr>
        <w:t xml:space="preserve"> folgt der Bitte </w:t>
      </w:r>
      <w:proofErr w:type="spellStart"/>
      <w:r w:rsidRPr="00B83D55">
        <w:rPr>
          <w:rFonts w:cstheme="minorHAnsi"/>
          <w:sz w:val="36"/>
          <w:szCs w:val="36"/>
        </w:rPr>
        <w:t>Noomis</w:t>
      </w:r>
      <w:proofErr w:type="spellEnd"/>
      <w:r w:rsidRPr="00B83D55">
        <w:rPr>
          <w:rFonts w:cstheme="minorHAnsi"/>
          <w:sz w:val="36"/>
          <w:szCs w:val="36"/>
        </w:rPr>
        <w:t xml:space="preserve">. Schweren Herzens tritt sie ihre Heimreise an. Und mit keinem Wort wird sie </w:t>
      </w:r>
      <w:proofErr w:type="spellStart"/>
      <w:r w:rsidRPr="00B83D55">
        <w:rPr>
          <w:rFonts w:cstheme="minorHAnsi"/>
          <w:sz w:val="36"/>
          <w:szCs w:val="36"/>
        </w:rPr>
        <w:t>dafür</w:t>
      </w:r>
      <w:proofErr w:type="spellEnd"/>
      <w:r w:rsidRPr="00B83D55">
        <w:rPr>
          <w:rFonts w:cstheme="minorHAnsi"/>
          <w:sz w:val="36"/>
          <w:szCs w:val="36"/>
        </w:rPr>
        <w:t xml:space="preserve"> in dieser </w:t>
      </w:r>
      <w:proofErr w:type="spellStart"/>
      <w:r w:rsidRPr="00B83D55">
        <w:rPr>
          <w:rFonts w:cstheme="minorHAnsi"/>
          <w:sz w:val="36"/>
          <w:szCs w:val="36"/>
        </w:rPr>
        <w:t>Erzählung</w:t>
      </w:r>
      <w:proofErr w:type="spellEnd"/>
      <w:r w:rsidRPr="00B83D55">
        <w:rPr>
          <w:rFonts w:cstheme="minorHAnsi"/>
          <w:sz w:val="36"/>
          <w:szCs w:val="36"/>
        </w:rPr>
        <w:t xml:space="preserve"> kritisiert. </w:t>
      </w:r>
    </w:p>
    <w:p w14:paraId="48816B58" w14:textId="1D16FA12" w:rsidR="00FD24FD" w:rsidRPr="00B83D55" w:rsidRDefault="00FD24FD" w:rsidP="000269CE">
      <w:pPr>
        <w:jc w:val="both"/>
        <w:rPr>
          <w:rFonts w:cstheme="minorHAnsi"/>
          <w:sz w:val="36"/>
          <w:szCs w:val="36"/>
        </w:rPr>
      </w:pPr>
      <w:r w:rsidRPr="00B83D55">
        <w:rPr>
          <w:rFonts w:cstheme="minorHAnsi"/>
          <w:sz w:val="36"/>
          <w:szCs w:val="36"/>
        </w:rPr>
        <w:lastRenderedPageBreak/>
        <w:t xml:space="preserve">Nun </w:t>
      </w:r>
      <w:proofErr w:type="spellStart"/>
      <w:r w:rsidRPr="00B83D55">
        <w:rPr>
          <w:rFonts w:cstheme="minorHAnsi"/>
          <w:sz w:val="36"/>
          <w:szCs w:val="36"/>
        </w:rPr>
        <w:t>erzählt</w:t>
      </w:r>
      <w:proofErr w:type="spellEnd"/>
      <w:r w:rsidRPr="00B83D55">
        <w:rPr>
          <w:rFonts w:cstheme="minorHAnsi"/>
          <w:sz w:val="36"/>
          <w:szCs w:val="36"/>
        </w:rPr>
        <w:t xml:space="preserve"> das Buch Rut fortan von den </w:t>
      </w:r>
      <w:r w:rsidR="00084916">
        <w:rPr>
          <w:rFonts w:cstheme="minorHAnsi"/>
          <w:sz w:val="36"/>
          <w:szCs w:val="36"/>
        </w:rPr>
        <w:t>Z</w:t>
      </w:r>
      <w:r w:rsidRPr="00B83D55">
        <w:rPr>
          <w:rFonts w:cstheme="minorHAnsi"/>
          <w:sz w:val="36"/>
          <w:szCs w:val="36"/>
        </w:rPr>
        <w:t xml:space="preserve">weien, Du und Ich. Im </w:t>
      </w:r>
      <w:r w:rsidR="001D07B9" w:rsidRPr="00B83D55">
        <w:rPr>
          <w:rFonts w:cstheme="minorHAnsi"/>
          <w:sz w:val="36"/>
          <w:szCs w:val="36"/>
        </w:rPr>
        <w:t>G</w:t>
      </w:r>
      <w:r w:rsidR="000F632A" w:rsidRPr="00B83D55">
        <w:rPr>
          <w:rFonts w:cstheme="minorHAnsi"/>
          <w:sz w:val="36"/>
          <w:szCs w:val="36"/>
        </w:rPr>
        <w:t>e</w:t>
      </w:r>
      <w:r w:rsidR="001D07B9" w:rsidRPr="00B83D55">
        <w:rPr>
          <w:rFonts w:cstheme="minorHAnsi"/>
          <w:sz w:val="36"/>
          <w:szCs w:val="36"/>
        </w:rPr>
        <w:t>spräch</w:t>
      </w:r>
      <w:r w:rsidRPr="00B83D55">
        <w:rPr>
          <w:rFonts w:cstheme="minorHAnsi"/>
          <w:sz w:val="36"/>
          <w:szCs w:val="36"/>
        </w:rPr>
        <w:t xml:space="preserve"> der Zwei versucht </w:t>
      </w:r>
      <w:proofErr w:type="spellStart"/>
      <w:r w:rsidRPr="00B83D55">
        <w:rPr>
          <w:rFonts w:cstheme="minorHAnsi"/>
          <w:sz w:val="36"/>
          <w:szCs w:val="36"/>
        </w:rPr>
        <w:t>Noomi</w:t>
      </w:r>
      <w:proofErr w:type="spellEnd"/>
      <w:r w:rsidRPr="00B83D55">
        <w:rPr>
          <w:rFonts w:cstheme="minorHAnsi"/>
          <w:sz w:val="36"/>
          <w:szCs w:val="36"/>
        </w:rPr>
        <w:t xml:space="preserve"> auch Rut zu </w:t>
      </w:r>
      <w:proofErr w:type="spellStart"/>
      <w:r w:rsidRPr="00B83D55">
        <w:rPr>
          <w:rFonts w:cstheme="minorHAnsi"/>
          <w:sz w:val="36"/>
          <w:szCs w:val="36"/>
        </w:rPr>
        <w:t>überzeugen</w:t>
      </w:r>
      <w:proofErr w:type="spellEnd"/>
      <w:r w:rsidRPr="00B83D55">
        <w:rPr>
          <w:rFonts w:cstheme="minorHAnsi"/>
          <w:sz w:val="36"/>
          <w:szCs w:val="36"/>
        </w:rPr>
        <w:t xml:space="preserve">: </w:t>
      </w:r>
    </w:p>
    <w:p w14:paraId="2A4CFA20" w14:textId="1584370C" w:rsidR="001D07B9" w:rsidRPr="00B83D55" w:rsidRDefault="00FD24FD" w:rsidP="001D07B9">
      <w:pPr>
        <w:jc w:val="both"/>
        <w:rPr>
          <w:rFonts w:cstheme="minorHAnsi"/>
          <w:sz w:val="36"/>
          <w:szCs w:val="36"/>
        </w:rPr>
      </w:pPr>
      <w:proofErr w:type="spellStart"/>
      <w:r w:rsidRPr="00B83D55">
        <w:rPr>
          <w:rFonts w:cstheme="minorHAnsi"/>
          <w:sz w:val="36"/>
          <w:szCs w:val="36"/>
        </w:rPr>
        <w:t>Gönn</w:t>
      </w:r>
      <w:proofErr w:type="spellEnd"/>
      <w:r w:rsidRPr="00B83D55">
        <w:rPr>
          <w:rFonts w:cstheme="minorHAnsi"/>
          <w:sz w:val="36"/>
          <w:szCs w:val="36"/>
        </w:rPr>
        <w:t xml:space="preserve"> Dir eine Zukunft. Kehr um ins Leben! Wie Rut ihr antwortet, das </w:t>
      </w:r>
      <w:proofErr w:type="spellStart"/>
      <w:r w:rsidRPr="00B83D55">
        <w:rPr>
          <w:rFonts w:cstheme="minorHAnsi"/>
          <w:sz w:val="36"/>
          <w:szCs w:val="36"/>
        </w:rPr>
        <w:t>gehört</w:t>
      </w:r>
      <w:proofErr w:type="spellEnd"/>
      <w:r w:rsidRPr="00B83D55">
        <w:rPr>
          <w:rFonts w:cstheme="minorHAnsi"/>
          <w:sz w:val="36"/>
          <w:szCs w:val="36"/>
        </w:rPr>
        <w:t xml:space="preserve"> zu den </w:t>
      </w:r>
      <w:proofErr w:type="spellStart"/>
      <w:r w:rsidRPr="00B83D55">
        <w:rPr>
          <w:rFonts w:cstheme="minorHAnsi"/>
          <w:sz w:val="36"/>
          <w:szCs w:val="36"/>
        </w:rPr>
        <w:t>schönsten</w:t>
      </w:r>
      <w:proofErr w:type="spellEnd"/>
      <w:r w:rsidRPr="00B83D55">
        <w:rPr>
          <w:rFonts w:cstheme="minorHAnsi"/>
          <w:sz w:val="36"/>
          <w:szCs w:val="36"/>
        </w:rPr>
        <w:t xml:space="preserve"> Worten der Bibel: </w:t>
      </w:r>
    </w:p>
    <w:p w14:paraId="6516C2F1" w14:textId="530084E5" w:rsidR="00FD24FD" w:rsidRPr="00B83D55" w:rsidRDefault="00FD24FD" w:rsidP="008D2633">
      <w:pPr>
        <w:jc w:val="both"/>
        <w:rPr>
          <w:rFonts w:cstheme="minorHAnsi"/>
          <w:sz w:val="36"/>
          <w:szCs w:val="36"/>
        </w:rPr>
      </w:pPr>
      <w:r w:rsidRPr="00B83D55">
        <w:rPr>
          <w:rFonts w:cstheme="minorHAnsi"/>
          <w:sz w:val="36"/>
          <w:szCs w:val="36"/>
        </w:rPr>
        <w:t xml:space="preserve">Rut </w:t>
      </w:r>
      <w:proofErr w:type="spellStart"/>
      <w:r w:rsidRPr="00B83D55">
        <w:rPr>
          <w:rFonts w:cstheme="minorHAnsi"/>
          <w:sz w:val="36"/>
          <w:szCs w:val="36"/>
        </w:rPr>
        <w:t>schwört</w:t>
      </w:r>
      <w:proofErr w:type="spellEnd"/>
      <w:r w:rsidRPr="00B83D55">
        <w:rPr>
          <w:rFonts w:cstheme="minorHAnsi"/>
          <w:sz w:val="36"/>
          <w:szCs w:val="36"/>
        </w:rPr>
        <w:t xml:space="preserve"> </w:t>
      </w:r>
      <w:proofErr w:type="spellStart"/>
      <w:r w:rsidRPr="00B83D55">
        <w:rPr>
          <w:rFonts w:cstheme="minorHAnsi"/>
          <w:sz w:val="36"/>
          <w:szCs w:val="36"/>
        </w:rPr>
        <w:t>Noomi</w:t>
      </w:r>
      <w:proofErr w:type="spellEnd"/>
      <w:r w:rsidRPr="00B83D55">
        <w:rPr>
          <w:rFonts w:cstheme="minorHAnsi"/>
          <w:sz w:val="36"/>
          <w:szCs w:val="36"/>
        </w:rPr>
        <w:t xml:space="preserve"> ewige Treue.</w:t>
      </w:r>
      <w:r w:rsidR="008D2633" w:rsidRPr="00B83D55">
        <w:rPr>
          <w:rFonts w:cstheme="minorHAnsi"/>
          <w:sz w:val="36"/>
          <w:szCs w:val="36"/>
        </w:rPr>
        <w:t xml:space="preserve"> </w:t>
      </w:r>
      <w:r w:rsidRPr="00B83D55">
        <w:rPr>
          <w:rFonts w:cstheme="minorHAnsi"/>
          <w:sz w:val="36"/>
          <w:szCs w:val="36"/>
        </w:rPr>
        <w:t>Wo du hingehst, da will ich auch hingehen; wo du bleibst, da bleibe ich auch.</w:t>
      </w:r>
      <w:r w:rsidR="001D07B9" w:rsidRPr="00B83D55">
        <w:rPr>
          <w:rFonts w:cstheme="minorHAnsi"/>
          <w:sz w:val="36"/>
          <w:szCs w:val="36"/>
        </w:rPr>
        <w:t xml:space="preserve"> </w:t>
      </w:r>
      <w:r w:rsidRPr="00B83D55">
        <w:rPr>
          <w:rFonts w:cstheme="minorHAnsi"/>
          <w:sz w:val="36"/>
          <w:szCs w:val="36"/>
        </w:rPr>
        <w:t>Dein Volk ist mein Volk, und dein Gott ist mein Gott</w:t>
      </w:r>
      <w:r w:rsidR="008D2633" w:rsidRPr="00B83D55">
        <w:rPr>
          <w:rFonts w:cstheme="minorHAnsi"/>
          <w:sz w:val="36"/>
          <w:szCs w:val="36"/>
        </w:rPr>
        <w:t xml:space="preserve">; </w:t>
      </w:r>
      <w:r w:rsidRPr="00B83D55">
        <w:rPr>
          <w:rFonts w:cstheme="minorHAnsi"/>
          <w:sz w:val="36"/>
          <w:szCs w:val="36"/>
        </w:rPr>
        <w:t xml:space="preserve">da will ich auch begraben werden. </w:t>
      </w:r>
    </w:p>
    <w:p w14:paraId="2D009FF9" w14:textId="55F71FA1" w:rsidR="00FD24FD" w:rsidRPr="00B83D55" w:rsidRDefault="00FD24FD" w:rsidP="008D2633">
      <w:pPr>
        <w:jc w:val="both"/>
        <w:rPr>
          <w:rFonts w:cstheme="minorHAnsi"/>
          <w:sz w:val="36"/>
          <w:szCs w:val="36"/>
        </w:rPr>
      </w:pPr>
      <w:r w:rsidRPr="00B83D55">
        <w:rPr>
          <w:rFonts w:cstheme="minorHAnsi"/>
          <w:sz w:val="36"/>
          <w:szCs w:val="36"/>
        </w:rPr>
        <w:t xml:space="preserve">Aus Liebe </w:t>
      </w:r>
      <w:proofErr w:type="spellStart"/>
      <w:r w:rsidRPr="00B83D55">
        <w:rPr>
          <w:rFonts w:cstheme="minorHAnsi"/>
          <w:sz w:val="36"/>
          <w:szCs w:val="36"/>
        </w:rPr>
        <w:t>möchte</w:t>
      </w:r>
      <w:proofErr w:type="spellEnd"/>
      <w:r w:rsidRPr="00B83D55">
        <w:rPr>
          <w:rFonts w:cstheme="minorHAnsi"/>
          <w:sz w:val="36"/>
          <w:szCs w:val="36"/>
        </w:rPr>
        <w:t xml:space="preserve"> Rut ihr ganzes Leben und so auch ihren Glauben mit </w:t>
      </w:r>
      <w:proofErr w:type="spellStart"/>
      <w:r w:rsidRPr="00B83D55">
        <w:rPr>
          <w:rFonts w:cstheme="minorHAnsi"/>
          <w:sz w:val="36"/>
          <w:szCs w:val="36"/>
        </w:rPr>
        <w:t>Noomi</w:t>
      </w:r>
      <w:proofErr w:type="spellEnd"/>
      <w:r w:rsidRPr="00B83D55">
        <w:rPr>
          <w:rFonts w:cstheme="minorHAnsi"/>
          <w:sz w:val="36"/>
          <w:szCs w:val="36"/>
        </w:rPr>
        <w:t xml:space="preserve"> teilen, also gemeinsam mit ihr suchen, woran ihr Herz </w:t>
      </w:r>
      <w:proofErr w:type="spellStart"/>
      <w:r w:rsidRPr="00B83D55">
        <w:rPr>
          <w:rFonts w:cstheme="minorHAnsi"/>
          <w:sz w:val="36"/>
          <w:szCs w:val="36"/>
        </w:rPr>
        <w:t>hängt</w:t>
      </w:r>
      <w:proofErr w:type="spellEnd"/>
      <w:r w:rsidRPr="00B83D55">
        <w:rPr>
          <w:rFonts w:cstheme="minorHAnsi"/>
          <w:sz w:val="36"/>
          <w:szCs w:val="36"/>
        </w:rPr>
        <w:t xml:space="preserve">. In den kommenden Kapiteln des Buches wird </w:t>
      </w:r>
      <w:proofErr w:type="spellStart"/>
      <w:r w:rsidRPr="00B83D55">
        <w:rPr>
          <w:rFonts w:cstheme="minorHAnsi"/>
          <w:sz w:val="36"/>
          <w:szCs w:val="36"/>
        </w:rPr>
        <w:t>erzählt</w:t>
      </w:r>
      <w:proofErr w:type="spellEnd"/>
      <w:r w:rsidRPr="00B83D55">
        <w:rPr>
          <w:rFonts w:cstheme="minorHAnsi"/>
          <w:sz w:val="36"/>
          <w:szCs w:val="36"/>
        </w:rPr>
        <w:t xml:space="preserve">, wie die, die ihre eigene Herkunft und ihr eigenes Heimatland nie vergessen wird - auf Gottes Wort hin - allem Neuen offen begegnen wird. Da bleibe ich auch, bedeutet: Darauf will ich neugierig sein, denn da beginnt meine neue Heimat. </w:t>
      </w:r>
    </w:p>
    <w:p w14:paraId="7E05C0AE" w14:textId="272A7581" w:rsidR="003050DD" w:rsidRPr="00B83D55" w:rsidRDefault="003050DD" w:rsidP="00084916">
      <w:pPr>
        <w:jc w:val="both"/>
        <w:rPr>
          <w:rFonts w:cstheme="minorHAnsi"/>
          <w:sz w:val="36"/>
          <w:szCs w:val="36"/>
        </w:rPr>
      </w:pPr>
      <w:r w:rsidRPr="00B83D55">
        <w:rPr>
          <w:rFonts w:cstheme="minorHAnsi"/>
          <w:sz w:val="36"/>
          <w:szCs w:val="36"/>
        </w:rPr>
        <w:t>Die Moabiterin entscheidet sich gegen die Rückkehr in ihr Elternhaus und für den Aufbruch in das für sie fremde Land. Sie wird dort ein neues Zuhause finden, sie wird eine Familie gründen. Ihr Vertrauen in Gott wird sie mutig und entschlossen machen</w:t>
      </w:r>
      <w:r w:rsidR="00084916">
        <w:rPr>
          <w:rFonts w:cstheme="minorHAnsi"/>
          <w:sz w:val="36"/>
          <w:szCs w:val="36"/>
        </w:rPr>
        <w:t xml:space="preserve"> – (lassen Sie sich locken und lesen weiter im Buch Rut).</w:t>
      </w:r>
    </w:p>
    <w:p w14:paraId="36C616DC" w14:textId="77777777" w:rsidR="003050DD" w:rsidRPr="00B83D55" w:rsidRDefault="003050DD" w:rsidP="00084916">
      <w:pPr>
        <w:jc w:val="both"/>
        <w:rPr>
          <w:rFonts w:cstheme="minorHAnsi"/>
          <w:sz w:val="36"/>
          <w:szCs w:val="36"/>
        </w:rPr>
      </w:pPr>
      <w:r w:rsidRPr="00B83D55">
        <w:rPr>
          <w:rFonts w:cstheme="minorHAnsi"/>
          <w:sz w:val="36"/>
          <w:szCs w:val="36"/>
        </w:rPr>
        <w:t>Schließlich findet sie sogar Aufnahme im Stammbaum von Jesus. (Mt. 1,5) Sie, die Frau aus Moab, gehört zur Gemeinde des Herrn. Und das alles, weil sie schlicht und einfach ihrem Herzen gefolgt ist.</w:t>
      </w:r>
    </w:p>
    <w:p w14:paraId="6867BD40" w14:textId="77777777" w:rsidR="003050DD" w:rsidRPr="00B83D55" w:rsidRDefault="003050DD" w:rsidP="00084916">
      <w:pPr>
        <w:jc w:val="both"/>
        <w:rPr>
          <w:rFonts w:cstheme="minorHAnsi"/>
          <w:i/>
          <w:iCs/>
          <w:sz w:val="36"/>
          <w:szCs w:val="36"/>
        </w:rPr>
      </w:pPr>
      <w:r w:rsidRPr="00B83D55">
        <w:rPr>
          <w:rFonts w:cstheme="minorHAnsi"/>
          <w:i/>
          <w:iCs/>
          <w:sz w:val="36"/>
          <w:szCs w:val="36"/>
        </w:rPr>
        <w:t xml:space="preserve">Wo du hingehst, da will ich auch hingehen; wo du bleibst, da bleibe ich auch. Dein Volk ist mein Volk, und dein Gott ist mein Gott. </w:t>
      </w:r>
    </w:p>
    <w:p w14:paraId="5F4678FC" w14:textId="1E2477EE" w:rsidR="003050DD" w:rsidRPr="00B83D55" w:rsidRDefault="003050DD" w:rsidP="00084916">
      <w:pPr>
        <w:jc w:val="both"/>
        <w:rPr>
          <w:rFonts w:cstheme="minorHAnsi"/>
          <w:sz w:val="36"/>
          <w:szCs w:val="36"/>
        </w:rPr>
      </w:pPr>
      <w:r w:rsidRPr="00B83D55">
        <w:rPr>
          <w:rFonts w:cstheme="minorHAnsi"/>
          <w:sz w:val="36"/>
          <w:szCs w:val="36"/>
        </w:rPr>
        <w:t xml:space="preserve">Das klingt wie ein Eheversprechen. Brautpaare suchen sich dieses Bibelwort gerne als Trauspruch und folgen damit auch ihrem Herzen. Abgesehen davon, dass es dem biblischen Text </w:t>
      </w:r>
      <w:r w:rsidRPr="00B83D55">
        <w:rPr>
          <w:rFonts w:cstheme="minorHAnsi"/>
          <w:sz w:val="36"/>
          <w:szCs w:val="36"/>
        </w:rPr>
        <w:lastRenderedPageBreak/>
        <w:t>nach eben nicht Mann und Frau sind, die sich mit jenen Worten aneinanderbinden, sind es durchaus passende Worte für einen gemeinsamen Lebensweg. Zwei versprechen sich, beieinander zu bleiben, einen gemeinsamen Weg zu gehen, alles miteinander zu teilen: Glück und Leid, Schönes und Schweres, auch ihre Hoffnungen und ihre Zweifel.</w:t>
      </w:r>
    </w:p>
    <w:p w14:paraId="5E62557F" w14:textId="08B4D717" w:rsidR="003050DD" w:rsidRPr="00B83D55" w:rsidRDefault="003050DD" w:rsidP="00084916">
      <w:pPr>
        <w:jc w:val="both"/>
        <w:rPr>
          <w:rFonts w:cstheme="minorHAnsi"/>
          <w:i/>
          <w:iCs/>
          <w:sz w:val="36"/>
          <w:szCs w:val="36"/>
        </w:rPr>
      </w:pPr>
      <w:r w:rsidRPr="00B83D55">
        <w:rPr>
          <w:rFonts w:cstheme="minorHAnsi"/>
          <w:sz w:val="36"/>
          <w:szCs w:val="36"/>
        </w:rPr>
        <w:t xml:space="preserve">Wir leben in einer Zeit, </w:t>
      </w:r>
      <w:r w:rsidR="00084916">
        <w:rPr>
          <w:rFonts w:cstheme="minorHAnsi"/>
          <w:sz w:val="36"/>
          <w:szCs w:val="36"/>
        </w:rPr>
        <w:t>in der</w:t>
      </w:r>
      <w:r w:rsidRPr="00B83D55">
        <w:rPr>
          <w:rFonts w:cstheme="minorHAnsi"/>
          <w:sz w:val="36"/>
          <w:szCs w:val="36"/>
        </w:rPr>
        <w:t xml:space="preserve"> es üblich ist, dass sich Menschen aus Ost und West, Nord und Süd zusammenfinden. Nicht nur innerhalb Deutschlands, sondern weit über unsere Landesgrenzen hinaus. Die Ehefrau aus Bolivien, der Ehemann aus Frankreich, das gehört in unsere </w:t>
      </w:r>
      <w:proofErr w:type="spellStart"/>
      <w:r w:rsidRPr="00B83D55">
        <w:rPr>
          <w:rFonts w:cstheme="minorHAnsi"/>
          <w:sz w:val="36"/>
          <w:szCs w:val="36"/>
        </w:rPr>
        <w:t>plurale</w:t>
      </w:r>
      <w:proofErr w:type="spellEnd"/>
      <w:r w:rsidRPr="00B83D55">
        <w:rPr>
          <w:rFonts w:cstheme="minorHAnsi"/>
          <w:sz w:val="36"/>
          <w:szCs w:val="36"/>
        </w:rPr>
        <w:t xml:space="preserve"> Lebenswelt hinein. Wir können uns nicht mehr voneinander abgrenzen, weil wir weltweit miteinander verbunden sind. Menschen unterschiedlichster Herkunft leben und arbeiten miteinander. Verschiedene Traditionen und Vorstellungen von Gott prallen aufeinander. Unsere heutige </w:t>
      </w:r>
      <w:proofErr w:type="spellStart"/>
      <w:r w:rsidRPr="00B83D55">
        <w:rPr>
          <w:rFonts w:cstheme="minorHAnsi"/>
          <w:sz w:val="36"/>
          <w:szCs w:val="36"/>
        </w:rPr>
        <w:t>plurale</w:t>
      </w:r>
      <w:proofErr w:type="spellEnd"/>
      <w:r w:rsidRPr="00B83D55">
        <w:rPr>
          <w:rFonts w:cstheme="minorHAnsi"/>
          <w:sz w:val="36"/>
          <w:szCs w:val="36"/>
        </w:rPr>
        <w:t xml:space="preserve"> Welt erwartet von uns eine Toleranz anderen gegenüber, auch anderen Glaubensrichtungen. Wir sollten Verständnis aufbringen für Menschen, die sich in eine völlig neue Situation hineinbegeben. Unsere Welt ist die eine Welt Gottes. Verantwortung beginnt dort, wo ich zu jemandem sage: </w:t>
      </w:r>
      <w:r w:rsidRPr="00B83D55">
        <w:rPr>
          <w:rFonts w:cstheme="minorHAnsi"/>
          <w:i/>
          <w:iCs/>
          <w:sz w:val="36"/>
          <w:szCs w:val="36"/>
        </w:rPr>
        <w:t>Ich stehe zu dir, ganz gleich was geschieht.</w:t>
      </w:r>
    </w:p>
    <w:p w14:paraId="1596C3D0" w14:textId="0181FF9F" w:rsidR="003050DD" w:rsidRPr="006424D3" w:rsidRDefault="003050DD" w:rsidP="006424D3">
      <w:pPr>
        <w:jc w:val="both"/>
        <w:rPr>
          <w:rFonts w:cstheme="minorHAnsi"/>
          <w:iCs/>
          <w:sz w:val="36"/>
          <w:szCs w:val="36"/>
        </w:rPr>
      </w:pPr>
      <w:r w:rsidRPr="00B83D55">
        <w:rPr>
          <w:rFonts w:cstheme="minorHAnsi"/>
          <w:iCs/>
          <w:sz w:val="36"/>
          <w:szCs w:val="36"/>
        </w:rPr>
        <w:t>Sicher müssen Menschen aus unterschiedlichen Kulturen, die zusammenleben, oft lange Lernwege gehen, um einander besser zu verstehen. Ruts Geschichte macht Mut, weil sie davon erzählt, wie gerade da neue Lebensmöglichkeiten entstehen, wo ein Mensch sich vertrauend auf das Unbekannte einlässt.</w:t>
      </w:r>
      <w:r w:rsidR="006424D3">
        <w:rPr>
          <w:rFonts w:cstheme="minorHAnsi"/>
          <w:iCs/>
          <w:sz w:val="36"/>
          <w:szCs w:val="36"/>
        </w:rPr>
        <w:t xml:space="preserve"> </w:t>
      </w:r>
      <w:r w:rsidRPr="00B83D55">
        <w:rPr>
          <w:rFonts w:cstheme="minorHAnsi"/>
          <w:sz w:val="36"/>
          <w:szCs w:val="36"/>
        </w:rPr>
        <w:t xml:space="preserve">Das ist doch auch das, was ich von Gott her glaube. Gott sagt: </w:t>
      </w:r>
      <w:r w:rsidRPr="00B83D55">
        <w:rPr>
          <w:rFonts w:cstheme="minorHAnsi"/>
          <w:i/>
          <w:iCs/>
          <w:sz w:val="36"/>
          <w:szCs w:val="36"/>
        </w:rPr>
        <w:t xml:space="preserve">Ich stehe zu dir, ganz gleich was geschieht. </w:t>
      </w:r>
      <w:r w:rsidRPr="00B83D55">
        <w:rPr>
          <w:rFonts w:cstheme="minorHAnsi"/>
          <w:sz w:val="36"/>
          <w:szCs w:val="36"/>
        </w:rPr>
        <w:t>Gewiss zeigt sich dann auch in einer schwierigen Situation ein Weg, wie es weitergehen kann. Amen.</w:t>
      </w:r>
    </w:p>
    <w:p w14:paraId="7DE890EE" w14:textId="53EA200C" w:rsidR="003050DD" w:rsidRPr="00214093" w:rsidRDefault="00214093" w:rsidP="00084916">
      <w:pPr>
        <w:jc w:val="both"/>
        <w:rPr>
          <w:rFonts w:cstheme="minorHAnsi"/>
          <w:b/>
          <w:bCs/>
          <w:sz w:val="28"/>
          <w:szCs w:val="28"/>
        </w:rPr>
      </w:pPr>
      <w:r w:rsidRPr="00214093">
        <w:rPr>
          <w:rFonts w:cstheme="minorHAnsi"/>
          <w:b/>
          <w:bCs/>
          <w:sz w:val="36"/>
          <w:szCs w:val="36"/>
        </w:rPr>
        <w:lastRenderedPageBreak/>
        <w:t>L</w:t>
      </w:r>
      <w:r w:rsidRPr="006424D3">
        <w:rPr>
          <w:rFonts w:cstheme="minorHAnsi"/>
          <w:b/>
          <w:bCs/>
          <w:sz w:val="32"/>
          <w:szCs w:val="32"/>
        </w:rPr>
        <w:t xml:space="preserve">ied: Da wohnt ein Sehnen </w:t>
      </w:r>
      <w:r w:rsidRPr="00214093">
        <w:rPr>
          <w:rFonts w:cstheme="minorHAnsi"/>
          <w:b/>
          <w:bCs/>
          <w:sz w:val="28"/>
          <w:szCs w:val="28"/>
        </w:rPr>
        <w:t>(Jubilate 128 gesungen oder gesprochen)</w:t>
      </w:r>
    </w:p>
    <w:p w14:paraId="4691839C" w14:textId="74D53F72" w:rsidR="00214093" w:rsidRPr="00214093" w:rsidRDefault="00214093" w:rsidP="00214093">
      <w:pPr>
        <w:rPr>
          <w:rFonts w:ascii="Times New Roman" w:eastAsia="Times New Roman" w:hAnsi="Times New Roman" w:cs="Times New Roman"/>
        </w:rPr>
      </w:pPr>
      <w:r w:rsidRPr="00214093">
        <w:rPr>
          <w:rFonts w:ascii="Times New Roman" w:eastAsia="Times New Roman" w:hAnsi="Times New Roman" w:cs="Times New Roman"/>
        </w:rPr>
        <w:fldChar w:fldCharType="begin"/>
      </w:r>
      <w:r w:rsidRPr="00214093">
        <w:rPr>
          <w:rFonts w:ascii="Times New Roman" w:eastAsia="Times New Roman" w:hAnsi="Times New Roman" w:cs="Times New Roman"/>
        </w:rPr>
        <w:instrText xml:space="preserve"> INCLUDEPICTURE "/var/folders/2y/k96pgjh51pq2vgbxymbt_3d80000gn/T/com.microsoft.Word/WebArchiveCopyPasteTempFiles/Monatslied-11.-12.19-NGL_846.jpg" \* MERGEFORMATINET </w:instrText>
      </w:r>
      <w:r w:rsidRPr="00214093">
        <w:rPr>
          <w:rFonts w:ascii="Times New Roman" w:eastAsia="Times New Roman" w:hAnsi="Times New Roman" w:cs="Times New Roman"/>
        </w:rPr>
        <w:fldChar w:fldCharType="separate"/>
      </w:r>
      <w:r w:rsidRPr="00214093">
        <w:rPr>
          <w:rFonts w:ascii="Times New Roman" w:eastAsia="Times New Roman" w:hAnsi="Times New Roman" w:cs="Times New Roman"/>
          <w:noProof/>
        </w:rPr>
        <w:drawing>
          <wp:inline distT="0" distB="0" distL="0" distR="0" wp14:anchorId="37E77C1F" wp14:editId="3B36D723">
            <wp:extent cx="5882326" cy="8511627"/>
            <wp:effectExtent l="0" t="0" r="0" b="0"/>
            <wp:docPr id="1" name="Grafik 1" descr="Lied der Monate November und Dezember 2019 – Christus König des Friede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ed der Monate November und Dezember 2019 – Christus König des Frieden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14161" cy="8557691"/>
                    </a:xfrm>
                    <a:prstGeom prst="rect">
                      <a:avLst/>
                    </a:prstGeom>
                    <a:noFill/>
                    <a:ln>
                      <a:noFill/>
                    </a:ln>
                  </pic:spPr>
                </pic:pic>
              </a:graphicData>
            </a:graphic>
          </wp:inline>
        </w:drawing>
      </w:r>
      <w:r w:rsidRPr="00214093">
        <w:rPr>
          <w:rFonts w:ascii="Times New Roman" w:eastAsia="Times New Roman" w:hAnsi="Times New Roman" w:cs="Times New Roman"/>
        </w:rPr>
        <w:fldChar w:fldCharType="end"/>
      </w:r>
    </w:p>
    <w:p w14:paraId="1E865C8D" w14:textId="77777777" w:rsidR="003050DD" w:rsidRPr="006424D3" w:rsidRDefault="003050DD" w:rsidP="003050DD">
      <w:pPr>
        <w:rPr>
          <w:rFonts w:cstheme="minorHAnsi"/>
          <w:b/>
          <w:bCs/>
          <w:sz w:val="36"/>
          <w:szCs w:val="36"/>
        </w:rPr>
      </w:pPr>
      <w:r w:rsidRPr="006424D3">
        <w:rPr>
          <w:rFonts w:cstheme="minorHAnsi"/>
          <w:b/>
          <w:bCs/>
          <w:sz w:val="36"/>
          <w:szCs w:val="36"/>
        </w:rPr>
        <w:lastRenderedPageBreak/>
        <w:t>Fürbitten</w:t>
      </w:r>
    </w:p>
    <w:p w14:paraId="2B56A6B8" w14:textId="77777777" w:rsidR="00B303B9" w:rsidRPr="00214093" w:rsidRDefault="00B303B9" w:rsidP="00B303B9">
      <w:pPr>
        <w:pStyle w:val="StandardWeb"/>
        <w:spacing w:before="0" w:beforeAutospacing="0" w:after="288" w:afterAutospacing="0"/>
        <w:textAlignment w:val="baseline"/>
        <w:rPr>
          <w:rFonts w:asciiTheme="minorHAnsi" w:hAnsiTheme="minorHAnsi" w:cstheme="minorHAnsi"/>
          <w:color w:val="000000" w:themeColor="text1"/>
          <w:sz w:val="36"/>
          <w:szCs w:val="36"/>
        </w:rPr>
      </w:pPr>
      <w:r w:rsidRPr="00214093">
        <w:rPr>
          <w:rFonts w:asciiTheme="minorHAnsi" w:hAnsiTheme="minorHAnsi" w:cstheme="minorHAnsi"/>
          <w:color w:val="000000" w:themeColor="text1"/>
          <w:sz w:val="36"/>
          <w:szCs w:val="36"/>
        </w:rPr>
        <w:t>Du bist größer als unser Denken und Verstehen,</w:t>
      </w:r>
      <w:r w:rsidRPr="00214093">
        <w:rPr>
          <w:rFonts w:asciiTheme="minorHAnsi" w:hAnsiTheme="minorHAnsi" w:cstheme="minorHAnsi"/>
          <w:color w:val="000000" w:themeColor="text1"/>
          <w:sz w:val="36"/>
          <w:szCs w:val="36"/>
        </w:rPr>
        <w:br/>
        <w:t>dein Herz ist weiter als der Himmel.</w:t>
      </w:r>
      <w:r w:rsidRPr="00214093">
        <w:rPr>
          <w:rFonts w:asciiTheme="minorHAnsi" w:hAnsiTheme="minorHAnsi" w:cstheme="minorHAnsi"/>
          <w:color w:val="000000" w:themeColor="text1"/>
          <w:sz w:val="36"/>
          <w:szCs w:val="36"/>
        </w:rPr>
        <w:br/>
        <w:t>und du bist barmherzig, ewiger Gott.</w:t>
      </w:r>
      <w:r w:rsidRPr="00214093">
        <w:rPr>
          <w:rFonts w:asciiTheme="minorHAnsi" w:hAnsiTheme="minorHAnsi" w:cstheme="minorHAnsi"/>
          <w:color w:val="000000" w:themeColor="text1"/>
          <w:sz w:val="36"/>
          <w:szCs w:val="36"/>
        </w:rPr>
        <w:br/>
      </w:r>
      <w:proofErr w:type="gramStart"/>
      <w:r w:rsidRPr="00214093">
        <w:rPr>
          <w:rFonts w:asciiTheme="minorHAnsi" w:hAnsiTheme="minorHAnsi" w:cstheme="minorHAnsi"/>
          <w:color w:val="000000" w:themeColor="text1"/>
          <w:sz w:val="36"/>
          <w:szCs w:val="36"/>
        </w:rPr>
        <w:t>Überwinde</w:t>
      </w:r>
      <w:proofErr w:type="gramEnd"/>
      <w:r w:rsidRPr="00214093">
        <w:rPr>
          <w:rFonts w:asciiTheme="minorHAnsi" w:hAnsiTheme="minorHAnsi" w:cstheme="minorHAnsi"/>
          <w:color w:val="000000" w:themeColor="text1"/>
          <w:sz w:val="36"/>
          <w:szCs w:val="36"/>
        </w:rPr>
        <w:t xml:space="preserve"> unsere engen Grenzen.</w:t>
      </w:r>
    </w:p>
    <w:p w14:paraId="36469C1D" w14:textId="77777777" w:rsidR="00B303B9" w:rsidRPr="00214093" w:rsidRDefault="00B303B9" w:rsidP="00B303B9">
      <w:pPr>
        <w:pStyle w:val="StandardWeb"/>
        <w:spacing w:before="0" w:beforeAutospacing="0" w:after="288" w:afterAutospacing="0"/>
        <w:textAlignment w:val="baseline"/>
        <w:rPr>
          <w:rFonts w:asciiTheme="minorHAnsi" w:hAnsiTheme="minorHAnsi" w:cstheme="minorHAnsi"/>
          <w:color w:val="000000" w:themeColor="text1"/>
          <w:sz w:val="36"/>
          <w:szCs w:val="36"/>
        </w:rPr>
      </w:pPr>
      <w:r w:rsidRPr="00214093">
        <w:rPr>
          <w:rFonts w:asciiTheme="minorHAnsi" w:hAnsiTheme="minorHAnsi" w:cstheme="minorHAnsi"/>
          <w:color w:val="000000" w:themeColor="text1"/>
          <w:sz w:val="36"/>
          <w:szCs w:val="36"/>
        </w:rPr>
        <w:t>Du bist größer.</w:t>
      </w:r>
      <w:r w:rsidRPr="00214093">
        <w:rPr>
          <w:rFonts w:asciiTheme="minorHAnsi" w:hAnsiTheme="minorHAnsi" w:cstheme="minorHAnsi"/>
          <w:color w:val="000000" w:themeColor="text1"/>
          <w:sz w:val="36"/>
          <w:szCs w:val="36"/>
        </w:rPr>
        <w:br/>
        <w:t>Du siehst, was die Mächtigen tun.</w:t>
      </w:r>
      <w:r w:rsidRPr="00214093">
        <w:rPr>
          <w:rFonts w:asciiTheme="minorHAnsi" w:hAnsiTheme="minorHAnsi" w:cstheme="minorHAnsi"/>
          <w:color w:val="000000" w:themeColor="text1"/>
          <w:sz w:val="36"/>
          <w:szCs w:val="36"/>
        </w:rPr>
        <w:br/>
        <w:t>Du siehst, ihre Pläne und ihren Einfluss.</w:t>
      </w:r>
      <w:r w:rsidRPr="00214093">
        <w:rPr>
          <w:rFonts w:asciiTheme="minorHAnsi" w:hAnsiTheme="minorHAnsi" w:cstheme="minorHAnsi"/>
          <w:color w:val="000000" w:themeColor="text1"/>
          <w:sz w:val="36"/>
          <w:szCs w:val="36"/>
        </w:rPr>
        <w:br/>
        <w:t>Du siehst, ihre Verdienste und ihr Versagen.</w:t>
      </w:r>
      <w:r w:rsidRPr="00214093">
        <w:rPr>
          <w:rFonts w:asciiTheme="minorHAnsi" w:hAnsiTheme="minorHAnsi" w:cstheme="minorHAnsi"/>
          <w:color w:val="000000" w:themeColor="text1"/>
          <w:sz w:val="36"/>
          <w:szCs w:val="36"/>
        </w:rPr>
        <w:br/>
      </w:r>
      <w:proofErr w:type="gramStart"/>
      <w:r w:rsidRPr="00214093">
        <w:rPr>
          <w:rFonts w:asciiTheme="minorHAnsi" w:hAnsiTheme="minorHAnsi" w:cstheme="minorHAnsi"/>
          <w:color w:val="000000" w:themeColor="text1"/>
          <w:sz w:val="36"/>
          <w:szCs w:val="36"/>
        </w:rPr>
        <w:t>Lenke</w:t>
      </w:r>
      <w:proofErr w:type="gramEnd"/>
      <w:r w:rsidRPr="00214093">
        <w:rPr>
          <w:rFonts w:asciiTheme="minorHAnsi" w:hAnsiTheme="minorHAnsi" w:cstheme="minorHAnsi"/>
          <w:color w:val="000000" w:themeColor="text1"/>
          <w:sz w:val="36"/>
          <w:szCs w:val="36"/>
        </w:rPr>
        <w:t xml:space="preserve"> ihre Taten und Pläne,</w:t>
      </w:r>
      <w:r w:rsidRPr="00214093">
        <w:rPr>
          <w:rFonts w:asciiTheme="minorHAnsi" w:hAnsiTheme="minorHAnsi" w:cstheme="minorHAnsi"/>
          <w:color w:val="000000" w:themeColor="text1"/>
          <w:sz w:val="36"/>
          <w:szCs w:val="36"/>
        </w:rPr>
        <w:br/>
        <w:t>damit sie davon ablassen Mauern zu errichten,</w:t>
      </w:r>
      <w:r w:rsidRPr="00214093">
        <w:rPr>
          <w:rFonts w:asciiTheme="minorHAnsi" w:hAnsiTheme="minorHAnsi" w:cstheme="minorHAnsi"/>
          <w:color w:val="000000" w:themeColor="text1"/>
          <w:sz w:val="36"/>
          <w:szCs w:val="36"/>
        </w:rPr>
        <w:br/>
        <w:t>damit sie das Verbindende über das Trennende stellen,</w:t>
      </w:r>
      <w:r w:rsidRPr="00214093">
        <w:rPr>
          <w:rFonts w:asciiTheme="minorHAnsi" w:hAnsiTheme="minorHAnsi" w:cstheme="minorHAnsi"/>
          <w:color w:val="000000" w:themeColor="text1"/>
          <w:sz w:val="36"/>
          <w:szCs w:val="36"/>
        </w:rPr>
        <w:br/>
        <w:t>damit Frieden wird, wo Krieg herrscht.</w:t>
      </w:r>
      <w:r w:rsidRPr="00214093">
        <w:rPr>
          <w:rFonts w:asciiTheme="minorHAnsi" w:hAnsiTheme="minorHAnsi" w:cstheme="minorHAnsi"/>
          <w:color w:val="000000" w:themeColor="text1"/>
          <w:sz w:val="36"/>
          <w:szCs w:val="36"/>
        </w:rPr>
        <w:br/>
        <w:t>Du bist barmherzig, ewiger Gott.</w:t>
      </w:r>
      <w:r w:rsidRPr="00214093">
        <w:rPr>
          <w:rFonts w:asciiTheme="minorHAnsi" w:hAnsiTheme="minorHAnsi" w:cstheme="minorHAnsi"/>
          <w:color w:val="000000" w:themeColor="text1"/>
          <w:sz w:val="36"/>
          <w:szCs w:val="36"/>
        </w:rPr>
        <w:br/>
        <w:t>Überwinde unsere engen Grenzen.</w:t>
      </w:r>
    </w:p>
    <w:p w14:paraId="4DDFD203" w14:textId="77777777" w:rsidR="00B303B9" w:rsidRPr="00214093" w:rsidRDefault="00B303B9" w:rsidP="00B303B9">
      <w:pPr>
        <w:pStyle w:val="StandardWeb"/>
        <w:spacing w:before="0" w:beforeAutospacing="0" w:after="288" w:afterAutospacing="0"/>
        <w:textAlignment w:val="baseline"/>
        <w:rPr>
          <w:rFonts w:asciiTheme="minorHAnsi" w:hAnsiTheme="minorHAnsi" w:cstheme="minorHAnsi"/>
          <w:color w:val="000000" w:themeColor="text1"/>
          <w:sz w:val="36"/>
          <w:szCs w:val="36"/>
        </w:rPr>
      </w:pPr>
      <w:r w:rsidRPr="00214093">
        <w:rPr>
          <w:rFonts w:asciiTheme="minorHAnsi" w:hAnsiTheme="minorHAnsi" w:cstheme="minorHAnsi"/>
          <w:color w:val="000000" w:themeColor="text1"/>
          <w:sz w:val="36"/>
          <w:szCs w:val="36"/>
        </w:rPr>
        <w:t>Dein Herz ist weiter.</w:t>
      </w:r>
      <w:r w:rsidRPr="00214093">
        <w:rPr>
          <w:rFonts w:asciiTheme="minorHAnsi" w:hAnsiTheme="minorHAnsi" w:cstheme="minorHAnsi"/>
          <w:color w:val="000000" w:themeColor="text1"/>
          <w:sz w:val="36"/>
          <w:szCs w:val="36"/>
        </w:rPr>
        <w:br/>
        <w:t>Du siehst, wie Furcht die Herzen eng macht.</w:t>
      </w:r>
      <w:r w:rsidRPr="00214093">
        <w:rPr>
          <w:rFonts w:asciiTheme="minorHAnsi" w:hAnsiTheme="minorHAnsi" w:cstheme="minorHAnsi"/>
          <w:color w:val="000000" w:themeColor="text1"/>
          <w:sz w:val="36"/>
          <w:szCs w:val="36"/>
        </w:rPr>
        <w:br/>
        <w:t>Du siehst, wie die Angst lähmt.</w:t>
      </w:r>
      <w:r w:rsidRPr="00214093">
        <w:rPr>
          <w:rFonts w:asciiTheme="minorHAnsi" w:hAnsiTheme="minorHAnsi" w:cstheme="minorHAnsi"/>
          <w:color w:val="000000" w:themeColor="text1"/>
          <w:sz w:val="36"/>
          <w:szCs w:val="36"/>
        </w:rPr>
        <w:br/>
        <w:t>Du siehst, wie die Hoffnung versiegt.</w:t>
      </w:r>
      <w:r w:rsidRPr="00214093">
        <w:rPr>
          <w:rFonts w:asciiTheme="minorHAnsi" w:hAnsiTheme="minorHAnsi" w:cstheme="minorHAnsi"/>
          <w:color w:val="000000" w:themeColor="text1"/>
          <w:sz w:val="36"/>
          <w:szCs w:val="36"/>
        </w:rPr>
        <w:br/>
      </w:r>
      <w:proofErr w:type="gramStart"/>
      <w:r w:rsidRPr="00214093">
        <w:rPr>
          <w:rFonts w:asciiTheme="minorHAnsi" w:hAnsiTheme="minorHAnsi" w:cstheme="minorHAnsi"/>
          <w:color w:val="000000" w:themeColor="text1"/>
          <w:sz w:val="36"/>
          <w:szCs w:val="36"/>
        </w:rPr>
        <w:t>Stell</w:t>
      </w:r>
      <w:proofErr w:type="gramEnd"/>
      <w:r w:rsidRPr="00214093">
        <w:rPr>
          <w:rFonts w:asciiTheme="minorHAnsi" w:hAnsiTheme="minorHAnsi" w:cstheme="minorHAnsi"/>
          <w:color w:val="000000" w:themeColor="text1"/>
          <w:sz w:val="36"/>
          <w:szCs w:val="36"/>
        </w:rPr>
        <w:t xml:space="preserve"> dich denen in den Weg, die auf andere einschlagen.</w:t>
      </w:r>
      <w:r w:rsidRPr="00214093">
        <w:rPr>
          <w:rFonts w:asciiTheme="minorHAnsi" w:hAnsiTheme="minorHAnsi" w:cstheme="minorHAnsi"/>
          <w:color w:val="000000" w:themeColor="text1"/>
          <w:sz w:val="36"/>
          <w:szCs w:val="36"/>
        </w:rPr>
        <w:br/>
        <w:t>Falle denen ins Wort, die Hass verbreiten.</w:t>
      </w:r>
      <w:r w:rsidRPr="00214093">
        <w:rPr>
          <w:rFonts w:asciiTheme="minorHAnsi" w:hAnsiTheme="minorHAnsi" w:cstheme="minorHAnsi"/>
          <w:color w:val="000000" w:themeColor="text1"/>
          <w:sz w:val="36"/>
          <w:szCs w:val="36"/>
        </w:rPr>
        <w:br/>
        <w:t>Reiß die Mauern in den Köpfen ein.</w:t>
      </w:r>
      <w:r w:rsidRPr="00214093">
        <w:rPr>
          <w:rFonts w:asciiTheme="minorHAnsi" w:hAnsiTheme="minorHAnsi" w:cstheme="minorHAnsi"/>
          <w:color w:val="000000" w:themeColor="text1"/>
          <w:sz w:val="36"/>
          <w:szCs w:val="36"/>
        </w:rPr>
        <w:br/>
        <w:t>Mach die stark, die dafür sorgen,</w:t>
      </w:r>
      <w:r w:rsidRPr="00214093">
        <w:rPr>
          <w:rFonts w:asciiTheme="minorHAnsi" w:hAnsiTheme="minorHAnsi" w:cstheme="minorHAnsi"/>
          <w:color w:val="000000" w:themeColor="text1"/>
          <w:sz w:val="36"/>
          <w:szCs w:val="36"/>
        </w:rPr>
        <w:br/>
        <w:t>dass noch unsere Kinder gesunde Luft atmen.</w:t>
      </w:r>
      <w:r w:rsidRPr="00214093">
        <w:rPr>
          <w:rFonts w:asciiTheme="minorHAnsi" w:hAnsiTheme="minorHAnsi" w:cstheme="minorHAnsi"/>
          <w:color w:val="000000" w:themeColor="text1"/>
          <w:sz w:val="36"/>
          <w:szCs w:val="36"/>
        </w:rPr>
        <w:br/>
        <w:t>Du bist barmherzig, ewiger Gott.</w:t>
      </w:r>
      <w:r w:rsidRPr="00214093">
        <w:rPr>
          <w:rFonts w:asciiTheme="minorHAnsi" w:hAnsiTheme="minorHAnsi" w:cstheme="minorHAnsi"/>
          <w:color w:val="000000" w:themeColor="text1"/>
          <w:sz w:val="36"/>
          <w:szCs w:val="36"/>
        </w:rPr>
        <w:br/>
        <w:t>Überwinde unsere engen Grenzen.</w:t>
      </w:r>
    </w:p>
    <w:p w14:paraId="1E888FE3" w14:textId="77777777" w:rsidR="00B303B9" w:rsidRPr="00214093" w:rsidRDefault="00B303B9" w:rsidP="00B303B9">
      <w:pPr>
        <w:pStyle w:val="StandardWeb"/>
        <w:spacing w:before="0" w:beforeAutospacing="0" w:after="288" w:afterAutospacing="0"/>
        <w:textAlignment w:val="baseline"/>
        <w:rPr>
          <w:rFonts w:asciiTheme="minorHAnsi" w:hAnsiTheme="minorHAnsi" w:cstheme="minorHAnsi"/>
          <w:color w:val="000000" w:themeColor="text1"/>
          <w:sz w:val="36"/>
          <w:szCs w:val="36"/>
        </w:rPr>
      </w:pPr>
      <w:r w:rsidRPr="00214093">
        <w:rPr>
          <w:rFonts w:asciiTheme="minorHAnsi" w:hAnsiTheme="minorHAnsi" w:cstheme="minorHAnsi"/>
          <w:color w:val="000000" w:themeColor="text1"/>
          <w:sz w:val="36"/>
          <w:szCs w:val="36"/>
        </w:rPr>
        <w:t>Deine Liebe ist grenzenlos.</w:t>
      </w:r>
      <w:r w:rsidRPr="00214093">
        <w:rPr>
          <w:rFonts w:asciiTheme="minorHAnsi" w:hAnsiTheme="minorHAnsi" w:cstheme="minorHAnsi"/>
          <w:color w:val="000000" w:themeColor="text1"/>
          <w:sz w:val="36"/>
          <w:szCs w:val="36"/>
        </w:rPr>
        <w:br/>
        <w:t>Du siehst die Tränen der Trauernden.</w:t>
      </w:r>
      <w:r w:rsidRPr="00214093">
        <w:rPr>
          <w:rFonts w:asciiTheme="minorHAnsi" w:hAnsiTheme="minorHAnsi" w:cstheme="minorHAnsi"/>
          <w:color w:val="000000" w:themeColor="text1"/>
          <w:sz w:val="36"/>
          <w:szCs w:val="36"/>
        </w:rPr>
        <w:br/>
        <w:t>Du spürst die Schmerzen der Kranken.</w:t>
      </w:r>
      <w:r w:rsidRPr="00214093">
        <w:rPr>
          <w:rFonts w:asciiTheme="minorHAnsi" w:hAnsiTheme="minorHAnsi" w:cstheme="minorHAnsi"/>
          <w:color w:val="000000" w:themeColor="text1"/>
          <w:sz w:val="36"/>
          <w:szCs w:val="36"/>
        </w:rPr>
        <w:br/>
      </w:r>
      <w:r w:rsidRPr="00214093">
        <w:rPr>
          <w:rFonts w:asciiTheme="minorHAnsi" w:hAnsiTheme="minorHAnsi" w:cstheme="minorHAnsi"/>
          <w:color w:val="000000" w:themeColor="text1"/>
          <w:sz w:val="36"/>
          <w:szCs w:val="36"/>
        </w:rPr>
        <w:lastRenderedPageBreak/>
        <w:t>Du lachst mit den Glücklichen.</w:t>
      </w:r>
      <w:r w:rsidRPr="00214093">
        <w:rPr>
          <w:rFonts w:asciiTheme="minorHAnsi" w:hAnsiTheme="minorHAnsi" w:cstheme="minorHAnsi"/>
          <w:color w:val="000000" w:themeColor="text1"/>
          <w:sz w:val="36"/>
          <w:szCs w:val="36"/>
        </w:rPr>
        <w:br/>
        <w:t>Wisch die Tränen ab und lass uns aufatmen.</w:t>
      </w:r>
      <w:r w:rsidRPr="00214093">
        <w:rPr>
          <w:rFonts w:asciiTheme="minorHAnsi" w:hAnsiTheme="minorHAnsi" w:cstheme="minorHAnsi"/>
          <w:color w:val="000000" w:themeColor="text1"/>
          <w:sz w:val="36"/>
          <w:szCs w:val="36"/>
        </w:rPr>
        <w:br/>
        <w:t>Hülle die Müden in deinen Frieden.</w:t>
      </w:r>
      <w:r w:rsidRPr="00214093">
        <w:rPr>
          <w:rFonts w:asciiTheme="minorHAnsi" w:hAnsiTheme="minorHAnsi" w:cstheme="minorHAnsi"/>
          <w:color w:val="000000" w:themeColor="text1"/>
          <w:sz w:val="36"/>
          <w:szCs w:val="36"/>
        </w:rPr>
        <w:br/>
        <w:t>Geh mit den Suchenden und bereite ihnen den Weg.</w:t>
      </w:r>
      <w:r w:rsidRPr="00214093">
        <w:rPr>
          <w:rFonts w:asciiTheme="minorHAnsi" w:hAnsiTheme="minorHAnsi" w:cstheme="minorHAnsi"/>
          <w:color w:val="000000" w:themeColor="text1"/>
          <w:sz w:val="36"/>
          <w:szCs w:val="36"/>
        </w:rPr>
        <w:br/>
        <w:t>Du bist barmherzig, ewiger Gott.</w:t>
      </w:r>
      <w:r w:rsidRPr="00214093">
        <w:rPr>
          <w:rFonts w:asciiTheme="minorHAnsi" w:hAnsiTheme="minorHAnsi" w:cstheme="minorHAnsi"/>
          <w:color w:val="000000" w:themeColor="text1"/>
          <w:sz w:val="36"/>
          <w:szCs w:val="36"/>
        </w:rPr>
        <w:br/>
      </w:r>
      <w:proofErr w:type="gramStart"/>
      <w:r w:rsidRPr="00214093">
        <w:rPr>
          <w:rFonts w:asciiTheme="minorHAnsi" w:hAnsiTheme="minorHAnsi" w:cstheme="minorHAnsi"/>
          <w:color w:val="000000" w:themeColor="text1"/>
          <w:sz w:val="36"/>
          <w:szCs w:val="36"/>
        </w:rPr>
        <w:t>Überwinde</w:t>
      </w:r>
      <w:proofErr w:type="gramEnd"/>
      <w:r w:rsidRPr="00214093">
        <w:rPr>
          <w:rFonts w:asciiTheme="minorHAnsi" w:hAnsiTheme="minorHAnsi" w:cstheme="minorHAnsi"/>
          <w:color w:val="000000" w:themeColor="text1"/>
          <w:sz w:val="36"/>
          <w:szCs w:val="36"/>
        </w:rPr>
        <w:t xml:space="preserve"> unsere engen Grenzen.</w:t>
      </w:r>
    </w:p>
    <w:p w14:paraId="54334D6D" w14:textId="77777777" w:rsidR="00C858D4" w:rsidRDefault="00C858D4" w:rsidP="003050DD">
      <w:pPr>
        <w:pStyle w:val="StandardWeb"/>
        <w:spacing w:before="0" w:beforeAutospacing="0" w:after="0" w:afterAutospacing="0" w:line="444" w:lineRule="atLeast"/>
        <w:rPr>
          <w:rStyle w:val="Fett"/>
          <w:rFonts w:asciiTheme="minorHAnsi" w:eastAsiaTheme="majorEastAsia" w:hAnsiTheme="minorHAnsi" w:cstheme="minorHAnsi"/>
          <w:color w:val="000000" w:themeColor="text1"/>
          <w:sz w:val="36"/>
          <w:szCs w:val="36"/>
        </w:rPr>
      </w:pPr>
    </w:p>
    <w:p w14:paraId="717AF746" w14:textId="77777777" w:rsidR="00C858D4" w:rsidRDefault="003050DD" w:rsidP="003050DD">
      <w:pPr>
        <w:pStyle w:val="StandardWeb"/>
        <w:spacing w:before="0" w:beforeAutospacing="0" w:after="0" w:afterAutospacing="0" w:line="444" w:lineRule="atLeast"/>
        <w:rPr>
          <w:rFonts w:asciiTheme="minorHAnsi" w:hAnsiTheme="minorHAnsi" w:cstheme="minorHAnsi"/>
          <w:color w:val="000000" w:themeColor="text1"/>
          <w:sz w:val="36"/>
          <w:szCs w:val="36"/>
        </w:rPr>
      </w:pPr>
      <w:r w:rsidRPr="006424D3">
        <w:rPr>
          <w:rStyle w:val="Fett"/>
          <w:rFonts w:asciiTheme="minorHAnsi" w:eastAsiaTheme="majorEastAsia" w:hAnsiTheme="minorHAnsi" w:cstheme="minorHAnsi"/>
          <w:color w:val="000000" w:themeColor="text1"/>
          <w:sz w:val="36"/>
          <w:szCs w:val="36"/>
        </w:rPr>
        <w:t>Segen</w:t>
      </w:r>
      <w:r w:rsidRPr="006424D3">
        <w:rPr>
          <w:rFonts w:asciiTheme="minorHAnsi" w:hAnsiTheme="minorHAnsi" w:cstheme="minorHAnsi"/>
          <w:color w:val="000000" w:themeColor="text1"/>
          <w:sz w:val="36"/>
          <w:szCs w:val="36"/>
        </w:rPr>
        <w:br/>
      </w:r>
      <w:r w:rsidR="00C858D4">
        <w:rPr>
          <w:rFonts w:asciiTheme="minorHAnsi" w:hAnsiTheme="minorHAnsi" w:cstheme="minorHAnsi"/>
          <w:color w:val="000000" w:themeColor="text1"/>
          <w:sz w:val="36"/>
          <w:szCs w:val="36"/>
        </w:rPr>
        <w:t>Gott segne dich, dass sich jeden Tag deine Sehnsucht nach Leben erfüllt und du deine Kraft als Kind Gottes spürst.</w:t>
      </w:r>
    </w:p>
    <w:p w14:paraId="086EE4F6" w14:textId="77777777" w:rsidR="00C858D4" w:rsidRDefault="00C858D4" w:rsidP="003050DD">
      <w:pPr>
        <w:pStyle w:val="StandardWeb"/>
        <w:spacing w:before="0" w:beforeAutospacing="0" w:after="0" w:afterAutospacing="0" w:line="444" w:lineRule="atLeast"/>
        <w:rPr>
          <w:rFonts w:asciiTheme="minorHAnsi" w:hAnsiTheme="minorHAnsi" w:cstheme="minorHAnsi"/>
          <w:color w:val="000000" w:themeColor="text1"/>
          <w:sz w:val="36"/>
          <w:szCs w:val="36"/>
        </w:rPr>
      </w:pPr>
    </w:p>
    <w:p w14:paraId="3CAD1873" w14:textId="6DFFC67F" w:rsidR="00C858D4" w:rsidRDefault="00C858D4" w:rsidP="003050DD">
      <w:pPr>
        <w:pStyle w:val="StandardWeb"/>
        <w:spacing w:before="0" w:beforeAutospacing="0" w:after="0" w:afterAutospacing="0" w:line="444" w:lineRule="atLeast"/>
        <w:rPr>
          <w:rFonts w:asciiTheme="minorHAnsi" w:hAnsiTheme="minorHAnsi" w:cstheme="minorHAnsi"/>
          <w:color w:val="000000" w:themeColor="text1"/>
          <w:sz w:val="36"/>
          <w:szCs w:val="36"/>
        </w:rPr>
      </w:pPr>
      <w:r>
        <w:rPr>
          <w:rFonts w:asciiTheme="minorHAnsi" w:hAnsiTheme="minorHAnsi" w:cstheme="minorHAnsi"/>
          <w:color w:val="000000" w:themeColor="text1"/>
          <w:sz w:val="36"/>
          <w:szCs w:val="36"/>
        </w:rPr>
        <w:t xml:space="preserve">Gott segne dich, dass du getrost jedem neuen Tag entgegensehen kannst, weil Gott dich und alle seine Menschen nicht alleine lässt. </w:t>
      </w:r>
    </w:p>
    <w:p w14:paraId="6EEE1B6B" w14:textId="77777777" w:rsidR="00C858D4" w:rsidRDefault="00C858D4" w:rsidP="003050DD">
      <w:pPr>
        <w:pStyle w:val="StandardWeb"/>
        <w:spacing w:before="0" w:beforeAutospacing="0" w:after="0" w:afterAutospacing="0" w:line="444" w:lineRule="atLeast"/>
        <w:rPr>
          <w:rFonts w:asciiTheme="minorHAnsi" w:hAnsiTheme="minorHAnsi" w:cstheme="minorHAnsi"/>
          <w:color w:val="000000" w:themeColor="text1"/>
          <w:sz w:val="36"/>
          <w:szCs w:val="36"/>
        </w:rPr>
      </w:pPr>
    </w:p>
    <w:p w14:paraId="47F18F65" w14:textId="77777777" w:rsidR="00C858D4" w:rsidRDefault="00C858D4" w:rsidP="003050DD">
      <w:pPr>
        <w:pStyle w:val="StandardWeb"/>
        <w:spacing w:before="0" w:beforeAutospacing="0" w:after="0" w:afterAutospacing="0" w:line="444" w:lineRule="atLeast"/>
        <w:rPr>
          <w:rFonts w:asciiTheme="minorHAnsi" w:hAnsiTheme="minorHAnsi" w:cstheme="minorHAnsi"/>
          <w:color w:val="000000" w:themeColor="text1"/>
          <w:sz w:val="36"/>
          <w:szCs w:val="36"/>
        </w:rPr>
      </w:pPr>
      <w:r>
        <w:rPr>
          <w:rFonts w:asciiTheme="minorHAnsi" w:hAnsiTheme="minorHAnsi" w:cstheme="minorHAnsi"/>
          <w:color w:val="000000" w:themeColor="text1"/>
          <w:sz w:val="36"/>
          <w:szCs w:val="36"/>
        </w:rPr>
        <w:t xml:space="preserve">Gott segne dich und finde Raum in dir und deinem Leben und durch dich in der Welt. </w:t>
      </w:r>
    </w:p>
    <w:p w14:paraId="79D99E59" w14:textId="65C8A1BB" w:rsidR="003050DD" w:rsidRPr="00214093" w:rsidRDefault="003050DD" w:rsidP="003050DD">
      <w:pPr>
        <w:pStyle w:val="StandardWeb"/>
        <w:spacing w:before="0" w:beforeAutospacing="0" w:after="0" w:afterAutospacing="0" w:line="444" w:lineRule="atLeast"/>
        <w:rPr>
          <w:rFonts w:asciiTheme="minorHAnsi" w:hAnsiTheme="minorHAnsi" w:cstheme="minorHAnsi"/>
          <w:color w:val="000000" w:themeColor="text1"/>
          <w:sz w:val="36"/>
          <w:szCs w:val="36"/>
        </w:rPr>
      </w:pPr>
      <w:r w:rsidRPr="00214093">
        <w:rPr>
          <w:rFonts w:asciiTheme="minorHAnsi" w:hAnsiTheme="minorHAnsi" w:cstheme="minorHAnsi"/>
          <w:color w:val="000000" w:themeColor="text1"/>
          <w:sz w:val="36"/>
          <w:szCs w:val="36"/>
        </w:rPr>
        <w:t>Amen</w:t>
      </w:r>
    </w:p>
    <w:p w14:paraId="2C9CB69E" w14:textId="77777777" w:rsidR="003050DD" w:rsidRPr="00214093" w:rsidRDefault="003050DD" w:rsidP="003050DD">
      <w:pPr>
        <w:rPr>
          <w:rFonts w:cstheme="minorHAnsi"/>
          <w:color w:val="000000" w:themeColor="text1"/>
          <w:sz w:val="36"/>
          <w:szCs w:val="36"/>
          <w:shd w:val="pct15" w:color="auto" w:fill="FFFFFF"/>
        </w:rPr>
      </w:pPr>
    </w:p>
    <w:p w14:paraId="13168FA9" w14:textId="77777777" w:rsidR="003050DD" w:rsidRPr="00214093" w:rsidRDefault="003050DD" w:rsidP="003050DD">
      <w:pPr>
        <w:rPr>
          <w:rFonts w:cstheme="minorHAnsi"/>
          <w:color w:val="000000" w:themeColor="text1"/>
          <w:sz w:val="36"/>
          <w:szCs w:val="36"/>
          <w:shd w:val="pct15" w:color="auto" w:fill="FFFFFF"/>
        </w:rPr>
      </w:pPr>
    </w:p>
    <w:p w14:paraId="63920C13" w14:textId="77777777" w:rsidR="003050DD" w:rsidRPr="00214093" w:rsidRDefault="003050DD" w:rsidP="003050DD">
      <w:pPr>
        <w:rPr>
          <w:rFonts w:cstheme="minorHAnsi"/>
          <w:sz w:val="36"/>
          <w:szCs w:val="36"/>
          <w:shd w:val="pct15" w:color="auto" w:fill="FFFFFF"/>
        </w:rPr>
      </w:pPr>
    </w:p>
    <w:p w14:paraId="116BCEE3" w14:textId="0FB1DAE9" w:rsidR="00464391" w:rsidRPr="00B83D55" w:rsidRDefault="00C858D4" w:rsidP="00464391">
      <w:pPr>
        <w:spacing w:line="348" w:lineRule="atLeast"/>
        <w:jc w:val="right"/>
        <w:rPr>
          <w:rFonts w:cstheme="minorHAnsi"/>
          <w:i/>
          <w:iCs/>
          <w:color w:val="000000"/>
          <w:sz w:val="36"/>
          <w:szCs w:val="36"/>
        </w:rPr>
      </w:pPr>
      <w:r>
        <w:rPr>
          <w:rFonts w:cstheme="minorHAnsi"/>
          <w:i/>
          <w:iCs/>
          <w:color w:val="000000"/>
          <w:sz w:val="36"/>
          <w:szCs w:val="36"/>
        </w:rPr>
        <w:t xml:space="preserve">Kerze </w:t>
      </w:r>
      <w:r w:rsidR="00464391" w:rsidRPr="00B83D55">
        <w:rPr>
          <w:rFonts w:cstheme="minorHAnsi"/>
          <w:i/>
          <w:iCs/>
          <w:color w:val="000000"/>
          <w:sz w:val="36"/>
          <w:szCs w:val="36"/>
        </w:rPr>
        <w:t xml:space="preserve">löschen  </w:t>
      </w:r>
      <w:r w:rsidR="00464391" w:rsidRPr="00B83D55">
        <w:rPr>
          <w:rFonts w:cstheme="minorHAnsi"/>
          <w:noProof/>
          <w:sz w:val="36"/>
          <w:szCs w:val="36"/>
          <w:lang w:eastAsia="de-DE"/>
        </w:rPr>
        <w:drawing>
          <wp:inline distT="0" distB="0" distL="0" distR="0" wp14:anchorId="107F128A" wp14:editId="75F6F62C">
            <wp:extent cx="961390" cy="923826"/>
            <wp:effectExtent l="0" t="0" r="3810" b="3810"/>
            <wp:docPr id="2" name="Bild 1" descr="Wie gläubige Menschen aus der Region das veränderte Osterfes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e gläubige Menschen aus der Region das veränderte Osterfest ..."/>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12331" cy="972776"/>
                    </a:xfrm>
                    <a:prstGeom prst="rect">
                      <a:avLst/>
                    </a:prstGeom>
                    <a:noFill/>
                    <a:ln>
                      <a:noFill/>
                    </a:ln>
                  </pic:spPr>
                </pic:pic>
              </a:graphicData>
            </a:graphic>
          </wp:inline>
        </w:drawing>
      </w:r>
    </w:p>
    <w:p w14:paraId="6FEC98A7" w14:textId="77777777" w:rsidR="00464391" w:rsidRPr="00B83D55" w:rsidRDefault="00464391" w:rsidP="00464391">
      <w:pPr>
        <w:spacing w:line="348" w:lineRule="atLeast"/>
        <w:jc w:val="right"/>
        <w:rPr>
          <w:rFonts w:cstheme="minorHAnsi"/>
          <w:color w:val="000000"/>
          <w:sz w:val="36"/>
          <w:szCs w:val="36"/>
        </w:rPr>
      </w:pPr>
    </w:p>
    <w:p w14:paraId="62A935BA" w14:textId="77777777" w:rsidR="00464391" w:rsidRPr="00B83D55" w:rsidRDefault="00464391" w:rsidP="00464391">
      <w:pPr>
        <w:spacing w:line="348" w:lineRule="atLeast"/>
        <w:jc w:val="right"/>
        <w:rPr>
          <w:rFonts w:cstheme="minorHAnsi"/>
          <w:color w:val="000000"/>
          <w:sz w:val="36"/>
          <w:szCs w:val="36"/>
        </w:rPr>
      </w:pPr>
      <w:r w:rsidRPr="00B83D55">
        <w:rPr>
          <w:rFonts w:cstheme="minorHAnsi"/>
          <w:color w:val="000000"/>
          <w:sz w:val="36"/>
          <w:szCs w:val="36"/>
        </w:rPr>
        <w:t>Herzliche Grüße Ihre/Eure Rose Möllhoff-Mylius</w:t>
      </w:r>
    </w:p>
    <w:p w14:paraId="70EA03DD" w14:textId="77777777" w:rsidR="00B303B9" w:rsidRPr="00B83D55" w:rsidRDefault="00B303B9" w:rsidP="00B303B9">
      <w:pPr>
        <w:rPr>
          <w:rFonts w:cstheme="minorHAnsi"/>
          <w:sz w:val="36"/>
          <w:szCs w:val="36"/>
        </w:rPr>
      </w:pPr>
    </w:p>
    <w:sectPr w:rsidR="00B303B9" w:rsidRPr="00B83D55" w:rsidSect="006424D3">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A11F9C" w14:textId="77777777" w:rsidR="00DC0BC4" w:rsidRDefault="00DC0BC4">
      <w:r>
        <w:separator/>
      </w:r>
    </w:p>
  </w:endnote>
  <w:endnote w:type="continuationSeparator" w:id="0">
    <w:p w14:paraId="71F85AE5" w14:textId="77777777" w:rsidR="00DC0BC4" w:rsidRDefault="00DC0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Bradley Hand ITC">
    <w:panose1 w:val="03070402050302030203"/>
    <w:charset w:val="4D"/>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032237" w14:textId="77777777" w:rsidR="00DC0BC4" w:rsidRDefault="00DC0BC4">
      <w:r>
        <w:separator/>
      </w:r>
    </w:p>
  </w:footnote>
  <w:footnote w:type="continuationSeparator" w:id="0">
    <w:p w14:paraId="071AED27" w14:textId="77777777" w:rsidR="00DC0BC4" w:rsidRDefault="00DC0B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03F60A" w14:textId="77777777" w:rsidR="00464391" w:rsidRDefault="00464391" w:rsidP="00F81515">
    <w:pPr>
      <w:pStyle w:val="Kopfzeile"/>
      <w:jc w:val="right"/>
    </w:pPr>
    <w:r w:rsidRPr="004D424D">
      <w:rPr>
        <w:noProof/>
        <w:lang w:eastAsia="de-DE"/>
      </w:rPr>
      <w:drawing>
        <wp:inline distT="0" distB="0" distL="0" distR="0" wp14:anchorId="6C33D862" wp14:editId="1C011513">
          <wp:extent cx="593090" cy="661670"/>
          <wp:effectExtent l="0" t="0" r="0" b="5080"/>
          <wp:docPr id="14" name="Grafik 14" descr="C:\Users\r.moellhoff-mylius\EKBO-Safe\Gemeindebüro_ProWuRa\Vorlagen\Logos ProWuRa\Sieg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moellhoff-mylius\EKBO-Safe\Gemeindebüro_ProWuRa\Vorlagen\Logos ProWuRa\Siege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090" cy="6616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CF44F6"/>
    <w:multiLevelType w:val="hybridMultilevel"/>
    <w:tmpl w:val="259ACDA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2303B01"/>
    <w:multiLevelType w:val="multilevel"/>
    <w:tmpl w:val="A4802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73621C4"/>
    <w:multiLevelType w:val="hybridMultilevel"/>
    <w:tmpl w:val="9CD2CF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79144FA8"/>
    <w:multiLevelType w:val="multilevel"/>
    <w:tmpl w:val="6FE2A1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A277D24"/>
    <w:multiLevelType w:val="multilevel"/>
    <w:tmpl w:val="31C487EC"/>
    <w:styleLink w:val="WW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proofState w:spelling="clean" w:grammar="clean"/>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19C"/>
    <w:rsid w:val="000269CE"/>
    <w:rsid w:val="00084916"/>
    <w:rsid w:val="000F632A"/>
    <w:rsid w:val="001D07B9"/>
    <w:rsid w:val="00214093"/>
    <w:rsid w:val="003050DD"/>
    <w:rsid w:val="003C6239"/>
    <w:rsid w:val="00455EC5"/>
    <w:rsid w:val="00464391"/>
    <w:rsid w:val="005B746D"/>
    <w:rsid w:val="005B7DC1"/>
    <w:rsid w:val="005D40E9"/>
    <w:rsid w:val="006011F1"/>
    <w:rsid w:val="006162C0"/>
    <w:rsid w:val="00623F60"/>
    <w:rsid w:val="006424D3"/>
    <w:rsid w:val="006B1083"/>
    <w:rsid w:val="006F68A2"/>
    <w:rsid w:val="007A2E33"/>
    <w:rsid w:val="008D2633"/>
    <w:rsid w:val="00956A71"/>
    <w:rsid w:val="00A2412F"/>
    <w:rsid w:val="00A47015"/>
    <w:rsid w:val="00AF1E3F"/>
    <w:rsid w:val="00B303B9"/>
    <w:rsid w:val="00B83D55"/>
    <w:rsid w:val="00C858D4"/>
    <w:rsid w:val="00CD719C"/>
    <w:rsid w:val="00DC0BC4"/>
    <w:rsid w:val="00DD2B9A"/>
    <w:rsid w:val="00F8082B"/>
    <w:rsid w:val="00FD24FD"/>
    <w:rsid w:val="00FF0C57"/>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EC4B5"/>
  <w15:chartTrackingRefBased/>
  <w15:docId w15:val="{57849FCE-07E2-7A42-B98A-4F6A40FF1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de-D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303B9"/>
  </w:style>
  <w:style w:type="paragraph" w:styleId="berschrift2">
    <w:name w:val="heading 2"/>
    <w:basedOn w:val="Standard"/>
    <w:next w:val="Standard"/>
    <w:link w:val="berschrift2Zchn"/>
    <w:uiPriority w:val="9"/>
    <w:semiHidden/>
    <w:unhideWhenUsed/>
    <w:qFormat/>
    <w:rsid w:val="00FF0C5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FF0C57"/>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unhideWhenUsed/>
    <w:qFormat/>
    <w:rsid w:val="00FF0C57"/>
    <w:pPr>
      <w:keepNext/>
      <w:autoSpaceDN w:val="0"/>
      <w:spacing w:before="60" w:after="60"/>
      <w:ind w:left="113"/>
      <w:textAlignment w:val="baseline"/>
      <w:outlineLvl w:val="3"/>
    </w:pPr>
    <w:rPr>
      <w:rFonts w:ascii="Times New Roman" w:eastAsia="Times New Roman" w:hAnsi="Times New Roman" w:cs="Times New Roman"/>
      <w:b/>
      <w:sz w:val="20"/>
      <w:szCs w:val="20"/>
      <w:lang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CD719C"/>
    <w:pPr>
      <w:spacing w:before="100" w:beforeAutospacing="1" w:after="100" w:afterAutospacing="1"/>
    </w:pPr>
    <w:rPr>
      <w:rFonts w:ascii="Times New Roman" w:eastAsia="Times New Roman" w:hAnsi="Times New Roman" w:cs="Times New Roman"/>
    </w:rPr>
  </w:style>
  <w:style w:type="character" w:styleId="Fett">
    <w:name w:val="Strong"/>
    <w:basedOn w:val="Absatz-Standardschriftart"/>
    <w:uiPriority w:val="22"/>
    <w:qFormat/>
    <w:rsid w:val="00CD719C"/>
    <w:rPr>
      <w:b/>
      <w:bCs/>
    </w:rPr>
  </w:style>
  <w:style w:type="character" w:customStyle="1" w:styleId="apple-converted-space">
    <w:name w:val="apple-converted-space"/>
    <w:basedOn w:val="Absatz-Standardschriftart"/>
    <w:rsid w:val="00CD719C"/>
  </w:style>
  <w:style w:type="character" w:styleId="Hervorhebung">
    <w:name w:val="Emphasis"/>
    <w:basedOn w:val="Absatz-Standardschriftart"/>
    <w:uiPriority w:val="20"/>
    <w:qFormat/>
    <w:rsid w:val="00CD719C"/>
    <w:rPr>
      <w:i/>
      <w:iCs/>
    </w:rPr>
  </w:style>
  <w:style w:type="character" w:customStyle="1" w:styleId="berschrift4Zchn">
    <w:name w:val="Überschrift 4 Zchn"/>
    <w:basedOn w:val="Absatz-Standardschriftart"/>
    <w:link w:val="berschrift4"/>
    <w:uiPriority w:val="9"/>
    <w:rsid w:val="00FF0C57"/>
    <w:rPr>
      <w:rFonts w:ascii="Times New Roman" w:eastAsia="Times New Roman" w:hAnsi="Times New Roman" w:cs="Times New Roman"/>
      <w:b/>
      <w:sz w:val="20"/>
      <w:szCs w:val="20"/>
      <w:lang w:eastAsia="ar-SA"/>
    </w:rPr>
  </w:style>
  <w:style w:type="numbering" w:customStyle="1" w:styleId="WWNum1">
    <w:name w:val="WWNum1"/>
    <w:basedOn w:val="KeineListe"/>
    <w:rsid w:val="00FF0C57"/>
    <w:pPr>
      <w:numPr>
        <w:numId w:val="3"/>
      </w:numPr>
    </w:pPr>
  </w:style>
  <w:style w:type="character" w:customStyle="1" w:styleId="berschrift2Zchn">
    <w:name w:val="Überschrift 2 Zchn"/>
    <w:basedOn w:val="Absatz-Standardschriftart"/>
    <w:link w:val="berschrift2"/>
    <w:uiPriority w:val="9"/>
    <w:semiHidden/>
    <w:rsid w:val="00FF0C57"/>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semiHidden/>
    <w:rsid w:val="00FF0C57"/>
    <w:rPr>
      <w:rFonts w:asciiTheme="majorHAnsi" w:eastAsiaTheme="majorEastAsia" w:hAnsiTheme="majorHAnsi" w:cstheme="majorBidi"/>
      <w:color w:val="1F3763" w:themeColor="accent1" w:themeShade="7F"/>
    </w:rPr>
  </w:style>
  <w:style w:type="character" w:styleId="Hyperlink">
    <w:name w:val="Hyperlink"/>
    <w:basedOn w:val="Absatz-Standardschriftart"/>
    <w:uiPriority w:val="99"/>
    <w:semiHidden/>
    <w:unhideWhenUsed/>
    <w:rsid w:val="00FF0C57"/>
    <w:rPr>
      <w:color w:val="0000FF"/>
      <w:u w:val="single"/>
    </w:rPr>
  </w:style>
  <w:style w:type="paragraph" w:customStyle="1" w:styleId="Default">
    <w:name w:val="Default"/>
    <w:rsid w:val="00B303B9"/>
    <w:pPr>
      <w:autoSpaceDE w:val="0"/>
      <w:autoSpaceDN w:val="0"/>
      <w:adjustRightInd w:val="0"/>
    </w:pPr>
    <w:rPr>
      <w:rFonts w:ascii="Palatino Linotype" w:hAnsi="Palatino Linotype" w:cs="Palatino Linotype"/>
      <w:color w:val="000000"/>
    </w:rPr>
  </w:style>
  <w:style w:type="character" w:customStyle="1" w:styleId="infolabel">
    <w:name w:val="infolabel"/>
    <w:basedOn w:val="Absatz-Standardschriftart"/>
    <w:rsid w:val="006011F1"/>
  </w:style>
  <w:style w:type="paragraph" w:styleId="Kopfzeile">
    <w:name w:val="header"/>
    <w:basedOn w:val="Standard"/>
    <w:link w:val="KopfzeileZchn"/>
    <w:uiPriority w:val="99"/>
    <w:unhideWhenUsed/>
    <w:rsid w:val="00464391"/>
    <w:pPr>
      <w:tabs>
        <w:tab w:val="center" w:pos="4536"/>
        <w:tab w:val="right" w:pos="9072"/>
      </w:tabs>
    </w:pPr>
    <w:rPr>
      <w:rFonts w:eastAsiaTheme="minorHAnsi"/>
      <w:sz w:val="22"/>
      <w:szCs w:val="22"/>
      <w:lang w:eastAsia="en-US"/>
    </w:rPr>
  </w:style>
  <w:style w:type="character" w:customStyle="1" w:styleId="KopfzeileZchn">
    <w:name w:val="Kopfzeile Zchn"/>
    <w:basedOn w:val="Absatz-Standardschriftart"/>
    <w:link w:val="Kopfzeile"/>
    <w:uiPriority w:val="99"/>
    <w:rsid w:val="00464391"/>
    <w:rPr>
      <w:rFonts w:eastAsiaTheme="minorHAnsi"/>
      <w:sz w:val="22"/>
      <w:szCs w:val="22"/>
      <w:lang w:eastAsia="en-US"/>
    </w:rPr>
  </w:style>
  <w:style w:type="paragraph" w:styleId="Fuzeile">
    <w:name w:val="footer"/>
    <w:basedOn w:val="Standard"/>
    <w:link w:val="FuzeileZchn"/>
    <w:uiPriority w:val="99"/>
    <w:unhideWhenUsed/>
    <w:rsid w:val="00464391"/>
    <w:pPr>
      <w:tabs>
        <w:tab w:val="center" w:pos="4536"/>
        <w:tab w:val="right" w:pos="9072"/>
      </w:tabs>
    </w:pPr>
    <w:rPr>
      <w:rFonts w:eastAsiaTheme="minorHAnsi"/>
      <w:sz w:val="22"/>
      <w:szCs w:val="22"/>
      <w:lang w:eastAsia="en-US"/>
    </w:rPr>
  </w:style>
  <w:style w:type="character" w:customStyle="1" w:styleId="FuzeileZchn">
    <w:name w:val="Fußzeile Zchn"/>
    <w:basedOn w:val="Absatz-Standardschriftart"/>
    <w:link w:val="Fuzeile"/>
    <w:uiPriority w:val="99"/>
    <w:rsid w:val="00464391"/>
    <w:rPr>
      <w:rFonts w:eastAsiaTheme="minorHAnsi"/>
      <w:sz w:val="22"/>
      <w:szCs w:val="22"/>
      <w:lang w:eastAsia="en-US"/>
    </w:rPr>
  </w:style>
  <w:style w:type="paragraph" w:styleId="Listenabsatz">
    <w:name w:val="List Paragraph"/>
    <w:basedOn w:val="Standard"/>
    <w:uiPriority w:val="34"/>
    <w:qFormat/>
    <w:rsid w:val="007A2E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4470753">
      <w:bodyDiv w:val="1"/>
      <w:marLeft w:val="0"/>
      <w:marRight w:val="0"/>
      <w:marTop w:val="0"/>
      <w:marBottom w:val="0"/>
      <w:divBdr>
        <w:top w:val="none" w:sz="0" w:space="0" w:color="auto"/>
        <w:left w:val="none" w:sz="0" w:space="0" w:color="auto"/>
        <w:bottom w:val="none" w:sz="0" w:space="0" w:color="auto"/>
        <w:right w:val="none" w:sz="0" w:space="0" w:color="auto"/>
      </w:divBdr>
      <w:divsChild>
        <w:div w:id="1646087234">
          <w:marLeft w:val="0"/>
          <w:marRight w:val="0"/>
          <w:marTop w:val="0"/>
          <w:marBottom w:val="0"/>
          <w:divBdr>
            <w:top w:val="none" w:sz="0" w:space="0" w:color="auto"/>
            <w:left w:val="none" w:sz="0" w:space="0" w:color="auto"/>
            <w:bottom w:val="none" w:sz="0" w:space="0" w:color="auto"/>
            <w:right w:val="none" w:sz="0" w:space="0" w:color="auto"/>
          </w:divBdr>
          <w:divsChild>
            <w:div w:id="1987473749">
              <w:marLeft w:val="0"/>
              <w:marRight w:val="0"/>
              <w:marTop w:val="0"/>
              <w:marBottom w:val="0"/>
              <w:divBdr>
                <w:top w:val="none" w:sz="0" w:space="0" w:color="auto"/>
                <w:left w:val="none" w:sz="0" w:space="0" w:color="auto"/>
                <w:bottom w:val="none" w:sz="0" w:space="0" w:color="auto"/>
                <w:right w:val="none" w:sz="0" w:space="0" w:color="auto"/>
              </w:divBdr>
              <w:divsChild>
                <w:div w:id="8056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456256">
      <w:bodyDiv w:val="1"/>
      <w:marLeft w:val="0"/>
      <w:marRight w:val="0"/>
      <w:marTop w:val="0"/>
      <w:marBottom w:val="0"/>
      <w:divBdr>
        <w:top w:val="none" w:sz="0" w:space="0" w:color="auto"/>
        <w:left w:val="none" w:sz="0" w:space="0" w:color="auto"/>
        <w:bottom w:val="none" w:sz="0" w:space="0" w:color="auto"/>
        <w:right w:val="none" w:sz="0" w:space="0" w:color="auto"/>
      </w:divBdr>
    </w:div>
    <w:div w:id="610552221">
      <w:bodyDiv w:val="1"/>
      <w:marLeft w:val="0"/>
      <w:marRight w:val="0"/>
      <w:marTop w:val="0"/>
      <w:marBottom w:val="0"/>
      <w:divBdr>
        <w:top w:val="none" w:sz="0" w:space="0" w:color="auto"/>
        <w:left w:val="none" w:sz="0" w:space="0" w:color="auto"/>
        <w:bottom w:val="none" w:sz="0" w:space="0" w:color="auto"/>
        <w:right w:val="none" w:sz="0" w:space="0" w:color="auto"/>
      </w:divBdr>
      <w:divsChild>
        <w:div w:id="1911228336">
          <w:marLeft w:val="0"/>
          <w:marRight w:val="0"/>
          <w:marTop w:val="0"/>
          <w:marBottom w:val="0"/>
          <w:divBdr>
            <w:top w:val="none" w:sz="0" w:space="0" w:color="auto"/>
            <w:left w:val="none" w:sz="0" w:space="0" w:color="auto"/>
            <w:bottom w:val="none" w:sz="0" w:space="0" w:color="auto"/>
            <w:right w:val="none" w:sz="0" w:space="0" w:color="auto"/>
          </w:divBdr>
          <w:divsChild>
            <w:div w:id="1108963339">
              <w:marLeft w:val="0"/>
              <w:marRight w:val="0"/>
              <w:marTop w:val="0"/>
              <w:marBottom w:val="0"/>
              <w:divBdr>
                <w:top w:val="none" w:sz="0" w:space="0" w:color="auto"/>
                <w:left w:val="none" w:sz="0" w:space="0" w:color="auto"/>
                <w:bottom w:val="none" w:sz="0" w:space="0" w:color="auto"/>
                <w:right w:val="none" w:sz="0" w:space="0" w:color="auto"/>
              </w:divBdr>
              <w:divsChild>
                <w:div w:id="1397706609">
                  <w:marLeft w:val="0"/>
                  <w:marRight w:val="0"/>
                  <w:marTop w:val="0"/>
                  <w:marBottom w:val="0"/>
                  <w:divBdr>
                    <w:top w:val="none" w:sz="0" w:space="0" w:color="auto"/>
                    <w:left w:val="none" w:sz="0" w:space="0" w:color="auto"/>
                    <w:bottom w:val="none" w:sz="0" w:space="0" w:color="auto"/>
                    <w:right w:val="none" w:sz="0" w:space="0" w:color="auto"/>
                  </w:divBdr>
                </w:div>
              </w:divsChild>
            </w:div>
            <w:div w:id="1419670509">
              <w:marLeft w:val="0"/>
              <w:marRight w:val="0"/>
              <w:marTop w:val="0"/>
              <w:marBottom w:val="0"/>
              <w:divBdr>
                <w:top w:val="none" w:sz="0" w:space="0" w:color="auto"/>
                <w:left w:val="none" w:sz="0" w:space="0" w:color="auto"/>
                <w:bottom w:val="none" w:sz="0" w:space="0" w:color="auto"/>
                <w:right w:val="none" w:sz="0" w:space="0" w:color="auto"/>
              </w:divBdr>
              <w:divsChild>
                <w:div w:id="2853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661142">
          <w:marLeft w:val="0"/>
          <w:marRight w:val="0"/>
          <w:marTop w:val="0"/>
          <w:marBottom w:val="0"/>
          <w:divBdr>
            <w:top w:val="none" w:sz="0" w:space="0" w:color="auto"/>
            <w:left w:val="none" w:sz="0" w:space="0" w:color="auto"/>
            <w:bottom w:val="none" w:sz="0" w:space="0" w:color="auto"/>
            <w:right w:val="none" w:sz="0" w:space="0" w:color="auto"/>
          </w:divBdr>
          <w:divsChild>
            <w:div w:id="1071349455">
              <w:marLeft w:val="0"/>
              <w:marRight w:val="0"/>
              <w:marTop w:val="0"/>
              <w:marBottom w:val="0"/>
              <w:divBdr>
                <w:top w:val="none" w:sz="0" w:space="0" w:color="auto"/>
                <w:left w:val="none" w:sz="0" w:space="0" w:color="auto"/>
                <w:bottom w:val="none" w:sz="0" w:space="0" w:color="auto"/>
                <w:right w:val="none" w:sz="0" w:space="0" w:color="auto"/>
              </w:divBdr>
              <w:divsChild>
                <w:div w:id="1847404548">
                  <w:marLeft w:val="0"/>
                  <w:marRight w:val="0"/>
                  <w:marTop w:val="0"/>
                  <w:marBottom w:val="0"/>
                  <w:divBdr>
                    <w:top w:val="none" w:sz="0" w:space="0" w:color="auto"/>
                    <w:left w:val="none" w:sz="0" w:space="0" w:color="auto"/>
                    <w:bottom w:val="none" w:sz="0" w:space="0" w:color="auto"/>
                    <w:right w:val="none" w:sz="0" w:space="0" w:color="auto"/>
                  </w:divBdr>
                </w:div>
              </w:divsChild>
            </w:div>
            <w:div w:id="1578008125">
              <w:marLeft w:val="0"/>
              <w:marRight w:val="0"/>
              <w:marTop w:val="0"/>
              <w:marBottom w:val="0"/>
              <w:divBdr>
                <w:top w:val="none" w:sz="0" w:space="0" w:color="auto"/>
                <w:left w:val="none" w:sz="0" w:space="0" w:color="auto"/>
                <w:bottom w:val="none" w:sz="0" w:space="0" w:color="auto"/>
                <w:right w:val="none" w:sz="0" w:space="0" w:color="auto"/>
              </w:divBdr>
              <w:divsChild>
                <w:div w:id="177034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682336">
          <w:marLeft w:val="0"/>
          <w:marRight w:val="0"/>
          <w:marTop w:val="0"/>
          <w:marBottom w:val="0"/>
          <w:divBdr>
            <w:top w:val="none" w:sz="0" w:space="0" w:color="auto"/>
            <w:left w:val="none" w:sz="0" w:space="0" w:color="auto"/>
            <w:bottom w:val="none" w:sz="0" w:space="0" w:color="auto"/>
            <w:right w:val="none" w:sz="0" w:space="0" w:color="auto"/>
          </w:divBdr>
          <w:divsChild>
            <w:div w:id="1469206200">
              <w:marLeft w:val="0"/>
              <w:marRight w:val="0"/>
              <w:marTop w:val="0"/>
              <w:marBottom w:val="0"/>
              <w:divBdr>
                <w:top w:val="none" w:sz="0" w:space="0" w:color="auto"/>
                <w:left w:val="none" w:sz="0" w:space="0" w:color="auto"/>
                <w:bottom w:val="none" w:sz="0" w:space="0" w:color="auto"/>
                <w:right w:val="none" w:sz="0" w:space="0" w:color="auto"/>
              </w:divBdr>
              <w:divsChild>
                <w:div w:id="168697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57331">
      <w:bodyDiv w:val="1"/>
      <w:marLeft w:val="0"/>
      <w:marRight w:val="0"/>
      <w:marTop w:val="0"/>
      <w:marBottom w:val="0"/>
      <w:divBdr>
        <w:top w:val="none" w:sz="0" w:space="0" w:color="auto"/>
        <w:left w:val="none" w:sz="0" w:space="0" w:color="auto"/>
        <w:bottom w:val="none" w:sz="0" w:space="0" w:color="auto"/>
        <w:right w:val="none" w:sz="0" w:space="0" w:color="auto"/>
      </w:divBdr>
    </w:div>
    <w:div w:id="679357319">
      <w:bodyDiv w:val="1"/>
      <w:marLeft w:val="0"/>
      <w:marRight w:val="0"/>
      <w:marTop w:val="0"/>
      <w:marBottom w:val="0"/>
      <w:divBdr>
        <w:top w:val="none" w:sz="0" w:space="0" w:color="auto"/>
        <w:left w:val="none" w:sz="0" w:space="0" w:color="auto"/>
        <w:bottom w:val="none" w:sz="0" w:space="0" w:color="auto"/>
        <w:right w:val="none" w:sz="0" w:space="0" w:color="auto"/>
      </w:divBdr>
      <w:divsChild>
        <w:div w:id="1664384907">
          <w:marLeft w:val="0"/>
          <w:marRight w:val="0"/>
          <w:marTop w:val="0"/>
          <w:marBottom w:val="0"/>
          <w:divBdr>
            <w:top w:val="none" w:sz="0" w:space="0" w:color="auto"/>
            <w:left w:val="none" w:sz="0" w:space="0" w:color="auto"/>
            <w:bottom w:val="none" w:sz="0" w:space="0" w:color="auto"/>
            <w:right w:val="none" w:sz="0" w:space="0" w:color="auto"/>
          </w:divBdr>
          <w:divsChild>
            <w:div w:id="1775516468">
              <w:marLeft w:val="0"/>
              <w:marRight w:val="0"/>
              <w:marTop w:val="0"/>
              <w:marBottom w:val="0"/>
              <w:divBdr>
                <w:top w:val="none" w:sz="0" w:space="0" w:color="auto"/>
                <w:left w:val="none" w:sz="0" w:space="0" w:color="auto"/>
                <w:bottom w:val="none" w:sz="0" w:space="0" w:color="auto"/>
                <w:right w:val="none" w:sz="0" w:space="0" w:color="auto"/>
              </w:divBdr>
              <w:divsChild>
                <w:div w:id="96195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657693">
      <w:bodyDiv w:val="1"/>
      <w:marLeft w:val="0"/>
      <w:marRight w:val="0"/>
      <w:marTop w:val="0"/>
      <w:marBottom w:val="0"/>
      <w:divBdr>
        <w:top w:val="none" w:sz="0" w:space="0" w:color="auto"/>
        <w:left w:val="none" w:sz="0" w:space="0" w:color="auto"/>
        <w:bottom w:val="none" w:sz="0" w:space="0" w:color="auto"/>
        <w:right w:val="none" w:sz="0" w:space="0" w:color="auto"/>
      </w:divBdr>
    </w:div>
    <w:div w:id="786123253">
      <w:bodyDiv w:val="1"/>
      <w:marLeft w:val="0"/>
      <w:marRight w:val="0"/>
      <w:marTop w:val="0"/>
      <w:marBottom w:val="0"/>
      <w:divBdr>
        <w:top w:val="none" w:sz="0" w:space="0" w:color="auto"/>
        <w:left w:val="none" w:sz="0" w:space="0" w:color="auto"/>
        <w:bottom w:val="none" w:sz="0" w:space="0" w:color="auto"/>
        <w:right w:val="none" w:sz="0" w:space="0" w:color="auto"/>
      </w:divBdr>
    </w:div>
    <w:div w:id="920941717">
      <w:bodyDiv w:val="1"/>
      <w:marLeft w:val="0"/>
      <w:marRight w:val="0"/>
      <w:marTop w:val="0"/>
      <w:marBottom w:val="0"/>
      <w:divBdr>
        <w:top w:val="none" w:sz="0" w:space="0" w:color="auto"/>
        <w:left w:val="none" w:sz="0" w:space="0" w:color="auto"/>
        <w:bottom w:val="none" w:sz="0" w:space="0" w:color="auto"/>
        <w:right w:val="none" w:sz="0" w:space="0" w:color="auto"/>
      </w:divBdr>
    </w:div>
    <w:div w:id="944000292">
      <w:bodyDiv w:val="1"/>
      <w:marLeft w:val="0"/>
      <w:marRight w:val="0"/>
      <w:marTop w:val="0"/>
      <w:marBottom w:val="0"/>
      <w:divBdr>
        <w:top w:val="none" w:sz="0" w:space="0" w:color="auto"/>
        <w:left w:val="none" w:sz="0" w:space="0" w:color="auto"/>
        <w:bottom w:val="none" w:sz="0" w:space="0" w:color="auto"/>
        <w:right w:val="none" w:sz="0" w:space="0" w:color="auto"/>
      </w:divBdr>
    </w:div>
    <w:div w:id="999236908">
      <w:bodyDiv w:val="1"/>
      <w:marLeft w:val="0"/>
      <w:marRight w:val="0"/>
      <w:marTop w:val="0"/>
      <w:marBottom w:val="0"/>
      <w:divBdr>
        <w:top w:val="none" w:sz="0" w:space="0" w:color="auto"/>
        <w:left w:val="none" w:sz="0" w:space="0" w:color="auto"/>
        <w:bottom w:val="none" w:sz="0" w:space="0" w:color="auto"/>
        <w:right w:val="none" w:sz="0" w:space="0" w:color="auto"/>
      </w:divBdr>
    </w:div>
    <w:div w:id="1164390705">
      <w:bodyDiv w:val="1"/>
      <w:marLeft w:val="0"/>
      <w:marRight w:val="0"/>
      <w:marTop w:val="0"/>
      <w:marBottom w:val="0"/>
      <w:divBdr>
        <w:top w:val="none" w:sz="0" w:space="0" w:color="auto"/>
        <w:left w:val="none" w:sz="0" w:space="0" w:color="auto"/>
        <w:bottom w:val="none" w:sz="0" w:space="0" w:color="auto"/>
        <w:right w:val="none" w:sz="0" w:space="0" w:color="auto"/>
      </w:divBdr>
      <w:divsChild>
        <w:div w:id="563566326">
          <w:marLeft w:val="0"/>
          <w:marRight w:val="0"/>
          <w:marTop w:val="0"/>
          <w:marBottom w:val="0"/>
          <w:divBdr>
            <w:top w:val="none" w:sz="0" w:space="0" w:color="auto"/>
            <w:left w:val="none" w:sz="0" w:space="0" w:color="auto"/>
            <w:bottom w:val="none" w:sz="0" w:space="0" w:color="auto"/>
            <w:right w:val="none" w:sz="0" w:space="0" w:color="auto"/>
          </w:divBdr>
          <w:divsChild>
            <w:div w:id="1166363240">
              <w:marLeft w:val="0"/>
              <w:marRight w:val="0"/>
              <w:marTop w:val="0"/>
              <w:marBottom w:val="0"/>
              <w:divBdr>
                <w:top w:val="none" w:sz="0" w:space="0" w:color="auto"/>
                <w:left w:val="none" w:sz="0" w:space="0" w:color="auto"/>
                <w:bottom w:val="none" w:sz="0" w:space="0" w:color="auto"/>
                <w:right w:val="none" w:sz="0" w:space="0" w:color="auto"/>
              </w:divBdr>
              <w:divsChild>
                <w:div w:id="260987683">
                  <w:marLeft w:val="0"/>
                  <w:marRight w:val="0"/>
                  <w:marTop w:val="0"/>
                  <w:marBottom w:val="0"/>
                  <w:divBdr>
                    <w:top w:val="none" w:sz="0" w:space="0" w:color="auto"/>
                    <w:left w:val="none" w:sz="0" w:space="0" w:color="auto"/>
                    <w:bottom w:val="none" w:sz="0" w:space="0" w:color="auto"/>
                    <w:right w:val="none" w:sz="0" w:space="0" w:color="auto"/>
                  </w:divBdr>
                </w:div>
                <w:div w:id="205503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79249">
          <w:marLeft w:val="0"/>
          <w:marRight w:val="0"/>
          <w:marTop w:val="0"/>
          <w:marBottom w:val="0"/>
          <w:divBdr>
            <w:top w:val="none" w:sz="0" w:space="0" w:color="auto"/>
            <w:left w:val="none" w:sz="0" w:space="0" w:color="auto"/>
            <w:bottom w:val="none" w:sz="0" w:space="0" w:color="auto"/>
            <w:right w:val="none" w:sz="0" w:space="0" w:color="auto"/>
          </w:divBdr>
          <w:divsChild>
            <w:div w:id="101845556">
              <w:marLeft w:val="0"/>
              <w:marRight w:val="0"/>
              <w:marTop w:val="0"/>
              <w:marBottom w:val="0"/>
              <w:divBdr>
                <w:top w:val="none" w:sz="0" w:space="0" w:color="auto"/>
                <w:left w:val="none" w:sz="0" w:space="0" w:color="auto"/>
                <w:bottom w:val="none" w:sz="0" w:space="0" w:color="auto"/>
                <w:right w:val="none" w:sz="0" w:space="0" w:color="auto"/>
              </w:divBdr>
              <w:divsChild>
                <w:div w:id="720136372">
                  <w:marLeft w:val="0"/>
                  <w:marRight w:val="0"/>
                  <w:marTop w:val="0"/>
                  <w:marBottom w:val="0"/>
                  <w:divBdr>
                    <w:top w:val="none" w:sz="0" w:space="0" w:color="auto"/>
                    <w:left w:val="none" w:sz="0" w:space="0" w:color="auto"/>
                    <w:bottom w:val="none" w:sz="0" w:space="0" w:color="auto"/>
                    <w:right w:val="none" w:sz="0" w:space="0" w:color="auto"/>
                  </w:divBdr>
                </w:div>
                <w:div w:id="1648196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538072">
          <w:marLeft w:val="0"/>
          <w:marRight w:val="0"/>
          <w:marTop w:val="0"/>
          <w:marBottom w:val="0"/>
          <w:divBdr>
            <w:top w:val="none" w:sz="0" w:space="0" w:color="auto"/>
            <w:left w:val="none" w:sz="0" w:space="0" w:color="auto"/>
            <w:bottom w:val="none" w:sz="0" w:space="0" w:color="auto"/>
            <w:right w:val="none" w:sz="0" w:space="0" w:color="auto"/>
          </w:divBdr>
          <w:divsChild>
            <w:div w:id="941256822">
              <w:marLeft w:val="0"/>
              <w:marRight w:val="0"/>
              <w:marTop w:val="0"/>
              <w:marBottom w:val="0"/>
              <w:divBdr>
                <w:top w:val="none" w:sz="0" w:space="0" w:color="auto"/>
                <w:left w:val="none" w:sz="0" w:space="0" w:color="auto"/>
                <w:bottom w:val="none" w:sz="0" w:space="0" w:color="auto"/>
                <w:right w:val="none" w:sz="0" w:space="0" w:color="auto"/>
              </w:divBdr>
              <w:divsChild>
                <w:div w:id="1126970323">
                  <w:marLeft w:val="0"/>
                  <w:marRight w:val="0"/>
                  <w:marTop w:val="0"/>
                  <w:marBottom w:val="0"/>
                  <w:divBdr>
                    <w:top w:val="none" w:sz="0" w:space="0" w:color="auto"/>
                    <w:left w:val="none" w:sz="0" w:space="0" w:color="auto"/>
                    <w:bottom w:val="none" w:sz="0" w:space="0" w:color="auto"/>
                    <w:right w:val="none" w:sz="0" w:space="0" w:color="auto"/>
                  </w:divBdr>
                </w:div>
                <w:div w:id="91732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033884">
          <w:marLeft w:val="0"/>
          <w:marRight w:val="0"/>
          <w:marTop w:val="0"/>
          <w:marBottom w:val="0"/>
          <w:divBdr>
            <w:top w:val="none" w:sz="0" w:space="0" w:color="auto"/>
            <w:left w:val="none" w:sz="0" w:space="0" w:color="auto"/>
            <w:bottom w:val="none" w:sz="0" w:space="0" w:color="auto"/>
            <w:right w:val="none" w:sz="0" w:space="0" w:color="auto"/>
          </w:divBdr>
          <w:divsChild>
            <w:div w:id="411007183">
              <w:marLeft w:val="0"/>
              <w:marRight w:val="0"/>
              <w:marTop w:val="0"/>
              <w:marBottom w:val="0"/>
              <w:divBdr>
                <w:top w:val="none" w:sz="0" w:space="0" w:color="auto"/>
                <w:left w:val="none" w:sz="0" w:space="0" w:color="auto"/>
                <w:bottom w:val="none" w:sz="0" w:space="0" w:color="auto"/>
                <w:right w:val="none" w:sz="0" w:space="0" w:color="auto"/>
              </w:divBdr>
              <w:divsChild>
                <w:div w:id="1117485220">
                  <w:marLeft w:val="0"/>
                  <w:marRight w:val="0"/>
                  <w:marTop w:val="0"/>
                  <w:marBottom w:val="0"/>
                  <w:divBdr>
                    <w:top w:val="none" w:sz="0" w:space="0" w:color="auto"/>
                    <w:left w:val="none" w:sz="0" w:space="0" w:color="auto"/>
                    <w:bottom w:val="none" w:sz="0" w:space="0" w:color="auto"/>
                    <w:right w:val="none" w:sz="0" w:space="0" w:color="auto"/>
                  </w:divBdr>
                </w:div>
                <w:div w:id="165795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121">
      <w:bodyDiv w:val="1"/>
      <w:marLeft w:val="0"/>
      <w:marRight w:val="0"/>
      <w:marTop w:val="0"/>
      <w:marBottom w:val="0"/>
      <w:divBdr>
        <w:top w:val="none" w:sz="0" w:space="0" w:color="auto"/>
        <w:left w:val="none" w:sz="0" w:space="0" w:color="auto"/>
        <w:bottom w:val="none" w:sz="0" w:space="0" w:color="auto"/>
        <w:right w:val="none" w:sz="0" w:space="0" w:color="auto"/>
      </w:divBdr>
    </w:div>
    <w:div w:id="1663775104">
      <w:bodyDiv w:val="1"/>
      <w:marLeft w:val="0"/>
      <w:marRight w:val="0"/>
      <w:marTop w:val="0"/>
      <w:marBottom w:val="0"/>
      <w:divBdr>
        <w:top w:val="none" w:sz="0" w:space="0" w:color="auto"/>
        <w:left w:val="none" w:sz="0" w:space="0" w:color="auto"/>
        <w:bottom w:val="none" w:sz="0" w:space="0" w:color="auto"/>
        <w:right w:val="none" w:sz="0" w:space="0" w:color="auto"/>
      </w:divBdr>
    </w:div>
    <w:div w:id="1788040428">
      <w:bodyDiv w:val="1"/>
      <w:marLeft w:val="0"/>
      <w:marRight w:val="0"/>
      <w:marTop w:val="0"/>
      <w:marBottom w:val="0"/>
      <w:divBdr>
        <w:top w:val="none" w:sz="0" w:space="0" w:color="auto"/>
        <w:left w:val="none" w:sz="0" w:space="0" w:color="auto"/>
        <w:bottom w:val="none" w:sz="0" w:space="0" w:color="auto"/>
        <w:right w:val="none" w:sz="0" w:space="0" w:color="auto"/>
      </w:divBdr>
      <w:divsChild>
        <w:div w:id="1928227103">
          <w:marLeft w:val="0"/>
          <w:marRight w:val="0"/>
          <w:marTop w:val="0"/>
          <w:marBottom w:val="0"/>
          <w:divBdr>
            <w:top w:val="none" w:sz="0" w:space="0" w:color="auto"/>
            <w:left w:val="none" w:sz="0" w:space="0" w:color="auto"/>
            <w:bottom w:val="none" w:sz="0" w:space="0" w:color="auto"/>
            <w:right w:val="none" w:sz="0" w:space="0" w:color="auto"/>
          </w:divBdr>
          <w:divsChild>
            <w:div w:id="1040327168">
              <w:marLeft w:val="0"/>
              <w:marRight w:val="0"/>
              <w:marTop w:val="0"/>
              <w:marBottom w:val="0"/>
              <w:divBdr>
                <w:top w:val="none" w:sz="0" w:space="0" w:color="auto"/>
                <w:left w:val="none" w:sz="0" w:space="0" w:color="auto"/>
                <w:bottom w:val="none" w:sz="0" w:space="0" w:color="auto"/>
                <w:right w:val="none" w:sz="0" w:space="0" w:color="auto"/>
              </w:divBdr>
              <w:divsChild>
                <w:div w:id="187836537">
                  <w:marLeft w:val="0"/>
                  <w:marRight w:val="0"/>
                  <w:marTop w:val="0"/>
                  <w:marBottom w:val="0"/>
                  <w:divBdr>
                    <w:top w:val="none" w:sz="0" w:space="0" w:color="auto"/>
                    <w:left w:val="none" w:sz="0" w:space="0" w:color="auto"/>
                    <w:bottom w:val="none" w:sz="0" w:space="0" w:color="auto"/>
                    <w:right w:val="none" w:sz="0" w:space="0" w:color="auto"/>
                  </w:divBdr>
                </w:div>
                <w:div w:id="112435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454133">
          <w:marLeft w:val="0"/>
          <w:marRight w:val="0"/>
          <w:marTop w:val="0"/>
          <w:marBottom w:val="0"/>
          <w:divBdr>
            <w:top w:val="none" w:sz="0" w:space="0" w:color="auto"/>
            <w:left w:val="none" w:sz="0" w:space="0" w:color="auto"/>
            <w:bottom w:val="none" w:sz="0" w:space="0" w:color="auto"/>
            <w:right w:val="none" w:sz="0" w:space="0" w:color="auto"/>
          </w:divBdr>
          <w:divsChild>
            <w:div w:id="1757707765">
              <w:marLeft w:val="0"/>
              <w:marRight w:val="0"/>
              <w:marTop w:val="0"/>
              <w:marBottom w:val="0"/>
              <w:divBdr>
                <w:top w:val="none" w:sz="0" w:space="0" w:color="auto"/>
                <w:left w:val="none" w:sz="0" w:space="0" w:color="auto"/>
                <w:bottom w:val="none" w:sz="0" w:space="0" w:color="auto"/>
                <w:right w:val="none" w:sz="0" w:space="0" w:color="auto"/>
              </w:divBdr>
              <w:divsChild>
                <w:div w:id="1690983433">
                  <w:marLeft w:val="0"/>
                  <w:marRight w:val="0"/>
                  <w:marTop w:val="0"/>
                  <w:marBottom w:val="0"/>
                  <w:divBdr>
                    <w:top w:val="none" w:sz="0" w:space="0" w:color="auto"/>
                    <w:left w:val="none" w:sz="0" w:space="0" w:color="auto"/>
                    <w:bottom w:val="none" w:sz="0" w:space="0" w:color="auto"/>
                    <w:right w:val="none" w:sz="0" w:space="0" w:color="auto"/>
                  </w:divBdr>
                </w:div>
                <w:div w:id="201137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355039">
      <w:bodyDiv w:val="1"/>
      <w:marLeft w:val="0"/>
      <w:marRight w:val="0"/>
      <w:marTop w:val="0"/>
      <w:marBottom w:val="0"/>
      <w:divBdr>
        <w:top w:val="none" w:sz="0" w:space="0" w:color="auto"/>
        <w:left w:val="none" w:sz="0" w:space="0" w:color="auto"/>
        <w:bottom w:val="none" w:sz="0" w:space="0" w:color="auto"/>
        <w:right w:val="none" w:sz="0" w:space="0" w:color="auto"/>
      </w:divBdr>
      <w:divsChild>
        <w:div w:id="1173642723">
          <w:marLeft w:val="0"/>
          <w:marRight w:val="0"/>
          <w:marTop w:val="0"/>
          <w:marBottom w:val="0"/>
          <w:divBdr>
            <w:top w:val="none" w:sz="0" w:space="0" w:color="auto"/>
            <w:left w:val="none" w:sz="0" w:space="0" w:color="auto"/>
            <w:bottom w:val="none" w:sz="0" w:space="0" w:color="auto"/>
            <w:right w:val="none" w:sz="0" w:space="0" w:color="auto"/>
          </w:divBdr>
          <w:divsChild>
            <w:div w:id="1327172048">
              <w:marLeft w:val="0"/>
              <w:marRight w:val="0"/>
              <w:marTop w:val="0"/>
              <w:marBottom w:val="0"/>
              <w:divBdr>
                <w:top w:val="none" w:sz="0" w:space="0" w:color="auto"/>
                <w:left w:val="none" w:sz="0" w:space="0" w:color="auto"/>
                <w:bottom w:val="none" w:sz="0" w:space="0" w:color="auto"/>
                <w:right w:val="none" w:sz="0" w:space="0" w:color="auto"/>
              </w:divBdr>
              <w:divsChild>
                <w:div w:id="1212812364">
                  <w:marLeft w:val="0"/>
                  <w:marRight w:val="0"/>
                  <w:marTop w:val="0"/>
                  <w:marBottom w:val="0"/>
                  <w:divBdr>
                    <w:top w:val="none" w:sz="0" w:space="0" w:color="auto"/>
                    <w:left w:val="none" w:sz="0" w:space="0" w:color="auto"/>
                    <w:bottom w:val="none" w:sz="0" w:space="0" w:color="auto"/>
                    <w:right w:val="none" w:sz="0" w:space="0" w:color="auto"/>
                  </w:divBdr>
                </w:div>
              </w:divsChild>
            </w:div>
            <w:div w:id="1364987919">
              <w:marLeft w:val="0"/>
              <w:marRight w:val="0"/>
              <w:marTop w:val="0"/>
              <w:marBottom w:val="0"/>
              <w:divBdr>
                <w:top w:val="none" w:sz="0" w:space="0" w:color="auto"/>
                <w:left w:val="none" w:sz="0" w:space="0" w:color="auto"/>
                <w:bottom w:val="none" w:sz="0" w:space="0" w:color="auto"/>
                <w:right w:val="none" w:sz="0" w:space="0" w:color="auto"/>
              </w:divBdr>
              <w:divsChild>
                <w:div w:id="1988048311">
                  <w:marLeft w:val="0"/>
                  <w:marRight w:val="0"/>
                  <w:marTop w:val="0"/>
                  <w:marBottom w:val="0"/>
                  <w:divBdr>
                    <w:top w:val="none" w:sz="0" w:space="0" w:color="auto"/>
                    <w:left w:val="none" w:sz="0" w:space="0" w:color="auto"/>
                    <w:bottom w:val="none" w:sz="0" w:space="0" w:color="auto"/>
                    <w:right w:val="none" w:sz="0" w:space="0" w:color="auto"/>
                  </w:divBdr>
                </w:div>
              </w:divsChild>
            </w:div>
            <w:div w:id="1463645454">
              <w:marLeft w:val="0"/>
              <w:marRight w:val="0"/>
              <w:marTop w:val="0"/>
              <w:marBottom w:val="0"/>
              <w:divBdr>
                <w:top w:val="none" w:sz="0" w:space="0" w:color="auto"/>
                <w:left w:val="none" w:sz="0" w:space="0" w:color="auto"/>
                <w:bottom w:val="none" w:sz="0" w:space="0" w:color="auto"/>
                <w:right w:val="none" w:sz="0" w:space="0" w:color="auto"/>
              </w:divBdr>
              <w:divsChild>
                <w:div w:id="743651197">
                  <w:marLeft w:val="0"/>
                  <w:marRight w:val="0"/>
                  <w:marTop w:val="0"/>
                  <w:marBottom w:val="0"/>
                  <w:divBdr>
                    <w:top w:val="none" w:sz="0" w:space="0" w:color="auto"/>
                    <w:left w:val="none" w:sz="0" w:space="0" w:color="auto"/>
                    <w:bottom w:val="none" w:sz="0" w:space="0" w:color="auto"/>
                    <w:right w:val="none" w:sz="0" w:space="0" w:color="auto"/>
                  </w:divBdr>
                </w:div>
              </w:divsChild>
            </w:div>
            <w:div w:id="1520462680">
              <w:marLeft w:val="0"/>
              <w:marRight w:val="0"/>
              <w:marTop w:val="0"/>
              <w:marBottom w:val="0"/>
              <w:divBdr>
                <w:top w:val="none" w:sz="0" w:space="0" w:color="auto"/>
                <w:left w:val="none" w:sz="0" w:space="0" w:color="auto"/>
                <w:bottom w:val="none" w:sz="0" w:space="0" w:color="auto"/>
                <w:right w:val="none" w:sz="0" w:space="0" w:color="auto"/>
              </w:divBdr>
              <w:divsChild>
                <w:div w:id="9931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575637">
          <w:marLeft w:val="0"/>
          <w:marRight w:val="0"/>
          <w:marTop w:val="0"/>
          <w:marBottom w:val="0"/>
          <w:divBdr>
            <w:top w:val="none" w:sz="0" w:space="0" w:color="auto"/>
            <w:left w:val="none" w:sz="0" w:space="0" w:color="auto"/>
            <w:bottom w:val="none" w:sz="0" w:space="0" w:color="auto"/>
            <w:right w:val="none" w:sz="0" w:space="0" w:color="auto"/>
          </w:divBdr>
          <w:divsChild>
            <w:div w:id="1496146991">
              <w:marLeft w:val="0"/>
              <w:marRight w:val="0"/>
              <w:marTop w:val="0"/>
              <w:marBottom w:val="0"/>
              <w:divBdr>
                <w:top w:val="none" w:sz="0" w:space="0" w:color="auto"/>
                <w:left w:val="none" w:sz="0" w:space="0" w:color="auto"/>
                <w:bottom w:val="none" w:sz="0" w:space="0" w:color="auto"/>
                <w:right w:val="none" w:sz="0" w:space="0" w:color="auto"/>
              </w:divBdr>
              <w:divsChild>
                <w:div w:id="25840571">
                  <w:marLeft w:val="0"/>
                  <w:marRight w:val="0"/>
                  <w:marTop w:val="0"/>
                  <w:marBottom w:val="0"/>
                  <w:divBdr>
                    <w:top w:val="none" w:sz="0" w:space="0" w:color="auto"/>
                    <w:left w:val="none" w:sz="0" w:space="0" w:color="auto"/>
                    <w:bottom w:val="none" w:sz="0" w:space="0" w:color="auto"/>
                    <w:right w:val="none" w:sz="0" w:space="0" w:color="auto"/>
                  </w:divBdr>
                </w:div>
              </w:divsChild>
            </w:div>
            <w:div w:id="2129472292">
              <w:marLeft w:val="0"/>
              <w:marRight w:val="0"/>
              <w:marTop w:val="0"/>
              <w:marBottom w:val="0"/>
              <w:divBdr>
                <w:top w:val="none" w:sz="0" w:space="0" w:color="auto"/>
                <w:left w:val="none" w:sz="0" w:space="0" w:color="auto"/>
                <w:bottom w:val="none" w:sz="0" w:space="0" w:color="auto"/>
                <w:right w:val="none" w:sz="0" w:space="0" w:color="auto"/>
              </w:divBdr>
              <w:divsChild>
                <w:div w:id="2063407339">
                  <w:marLeft w:val="0"/>
                  <w:marRight w:val="0"/>
                  <w:marTop w:val="0"/>
                  <w:marBottom w:val="0"/>
                  <w:divBdr>
                    <w:top w:val="none" w:sz="0" w:space="0" w:color="auto"/>
                    <w:left w:val="none" w:sz="0" w:space="0" w:color="auto"/>
                    <w:bottom w:val="none" w:sz="0" w:space="0" w:color="auto"/>
                    <w:right w:val="none" w:sz="0" w:space="0" w:color="auto"/>
                  </w:divBdr>
                </w:div>
              </w:divsChild>
            </w:div>
            <w:div w:id="1635478057">
              <w:marLeft w:val="0"/>
              <w:marRight w:val="0"/>
              <w:marTop w:val="0"/>
              <w:marBottom w:val="0"/>
              <w:divBdr>
                <w:top w:val="none" w:sz="0" w:space="0" w:color="auto"/>
                <w:left w:val="none" w:sz="0" w:space="0" w:color="auto"/>
                <w:bottom w:val="none" w:sz="0" w:space="0" w:color="auto"/>
                <w:right w:val="none" w:sz="0" w:space="0" w:color="auto"/>
              </w:divBdr>
              <w:divsChild>
                <w:div w:id="56603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2067</Words>
  <Characters>13024</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Puppe</dc:creator>
  <cp:keywords/>
  <dc:description/>
  <cp:lastModifiedBy>Matthias Puppe</cp:lastModifiedBy>
  <cp:revision>8</cp:revision>
  <cp:lastPrinted>2021-01-23T07:39:00Z</cp:lastPrinted>
  <dcterms:created xsi:type="dcterms:W3CDTF">2021-01-22T06:54:00Z</dcterms:created>
  <dcterms:modified xsi:type="dcterms:W3CDTF">2021-01-23T07:40:00Z</dcterms:modified>
</cp:coreProperties>
</file>